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41F5C2EC" w:rsidR="0009629E" w:rsidRPr="000A6ABD" w:rsidRDefault="00FD1F17" w:rsidP="00FD1F17">
      <w:pPr>
        <w:jc w:val="center"/>
        <w:rPr>
          <w:rFonts w:ascii="Palatino Linotype" w:hAnsi="Palatino Linotype"/>
          <w:color w:val="AD2358"/>
          <w:szCs w:val="20"/>
        </w:rPr>
      </w:pPr>
      <w:r w:rsidRPr="000A6ABD">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C43AAD5">
                <wp:simplePos x="0" y="0"/>
                <wp:positionH relativeFrom="page">
                  <wp:align>left</wp:align>
                </wp:positionH>
                <wp:positionV relativeFrom="paragraph">
                  <wp:posOffset>1496060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0;margin-top:117.8pt;width:594.8pt;height:21.8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bookmarkStart w:id="0" w:name="_GoBack"/>
      <w:r>
        <w:rPr>
          <w:rFonts w:ascii="Times New Roman" w:hAnsi="Times New Roman" w:cs="Times New Roman"/>
          <w:b/>
          <w:bCs/>
          <w:noProof/>
          <w:sz w:val="28"/>
          <w:szCs w:val="28"/>
        </w:rPr>
        <w:drawing>
          <wp:inline distT="0" distB="0" distL="0" distR="0" wp14:anchorId="42CCC03E" wp14:editId="43F7F5AC">
            <wp:extent cx="1123950" cy="140720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4981" cy="1408495"/>
                    </a:xfrm>
                    <a:prstGeom prst="rect">
                      <a:avLst/>
                    </a:prstGeom>
                    <a:noFill/>
                  </pic:spPr>
                </pic:pic>
              </a:graphicData>
            </a:graphic>
          </wp:inline>
        </w:drawing>
      </w:r>
      <w:bookmarkEnd w:id="0"/>
    </w:p>
    <w:p w14:paraId="4466F1D6" w14:textId="29C7778E" w:rsidR="0009629E" w:rsidRPr="000A6ABD" w:rsidRDefault="0009629E" w:rsidP="0009629E">
      <w:pPr>
        <w:jc w:val="right"/>
        <w:rPr>
          <w:rFonts w:ascii="Palatino Linotype" w:hAnsi="Palatino Linotype"/>
          <w:color w:val="AD2358"/>
          <w:szCs w:val="20"/>
        </w:rPr>
      </w:pPr>
    </w:p>
    <w:p w14:paraId="3C5878CF" w14:textId="14B013D6" w:rsidR="0009629E" w:rsidRPr="000A6ABD" w:rsidRDefault="0009629E" w:rsidP="0009629E">
      <w:pPr>
        <w:jc w:val="right"/>
        <w:rPr>
          <w:rFonts w:ascii="Palatino Linotype" w:hAnsi="Palatino Linotype"/>
          <w:color w:val="AD2358"/>
          <w:szCs w:val="20"/>
        </w:rPr>
      </w:pPr>
    </w:p>
    <w:p w14:paraId="291F6BCD" w14:textId="77777777" w:rsidR="0009629E" w:rsidRPr="000A6ABD" w:rsidRDefault="0009629E" w:rsidP="0009629E">
      <w:pPr>
        <w:jc w:val="right"/>
        <w:rPr>
          <w:rFonts w:ascii="Palatino Linotype" w:hAnsi="Palatino Linotype"/>
          <w:color w:val="AD2358"/>
          <w:szCs w:val="20"/>
        </w:rPr>
      </w:pPr>
    </w:p>
    <w:p w14:paraId="35775FB4" w14:textId="77777777" w:rsidR="0009629E" w:rsidRPr="000A6ABD" w:rsidRDefault="0009629E" w:rsidP="0009629E">
      <w:pPr>
        <w:jc w:val="right"/>
        <w:rPr>
          <w:rFonts w:ascii="Palatino Linotype" w:hAnsi="Palatino Linotype"/>
          <w:color w:val="AD2358"/>
          <w:szCs w:val="20"/>
        </w:rPr>
      </w:pPr>
    </w:p>
    <w:p w14:paraId="5F516061" w14:textId="7DCED5B4" w:rsidR="0009629E" w:rsidRPr="000A6ABD" w:rsidRDefault="00435D59" w:rsidP="0055252E">
      <w:pPr>
        <w:jc w:val="right"/>
        <w:rPr>
          <w:rFonts w:ascii="Times New Roman" w:hAnsi="Times New Roman" w:cs="Times New Roman"/>
          <w:color w:val="AD2358"/>
        </w:rPr>
      </w:pPr>
      <w:r>
        <w:rPr>
          <w:rFonts w:ascii="Times New Roman" w:hAnsi="Times New Roman" w:cs="Times New Roman"/>
          <w:color w:val="AD2358"/>
        </w:rPr>
        <w:t>Propositura di San Giovanni Evangelista</w:t>
      </w:r>
    </w:p>
    <w:p w14:paraId="4FEB5283" w14:textId="5452E279" w:rsidR="0009629E" w:rsidRPr="000A6ABD" w:rsidRDefault="00CC2CD6" w:rsidP="00CC2CD6">
      <w:pPr>
        <w:jc w:val="right"/>
        <w:rPr>
          <w:rFonts w:ascii="Times New Roman" w:hAnsi="Times New Roman" w:cs="Times New Roman"/>
          <w:color w:val="AD2358"/>
        </w:rPr>
      </w:pPr>
      <w:r w:rsidRPr="000A6ABD">
        <w:rPr>
          <w:rFonts w:ascii="Times New Roman" w:hAnsi="Times New Roman" w:cs="Times New Roman"/>
          <w:color w:val="AD2358"/>
        </w:rPr>
        <w:t>San</w:t>
      </w:r>
      <w:r w:rsidR="00435D59">
        <w:rPr>
          <w:rFonts w:ascii="Times New Roman" w:hAnsi="Times New Roman" w:cs="Times New Roman"/>
          <w:color w:val="AD2358"/>
        </w:rPr>
        <w:t>ta Maria a Monte</w:t>
      </w:r>
    </w:p>
    <w:p w14:paraId="337E1A73" w14:textId="0E33E929" w:rsidR="00974706" w:rsidRPr="000A6ABD" w:rsidRDefault="00435D59" w:rsidP="00974706">
      <w:pPr>
        <w:jc w:val="right"/>
        <w:rPr>
          <w:rFonts w:ascii="Times New Roman" w:hAnsi="Times New Roman" w:cs="Times New Roman"/>
          <w:b/>
          <w:bCs/>
          <w:i/>
          <w:iCs/>
          <w:color w:val="AD2358"/>
        </w:rPr>
      </w:pPr>
      <w:r>
        <w:rPr>
          <w:rFonts w:ascii="Times New Roman" w:hAnsi="Times New Roman" w:cs="Times New Roman"/>
          <w:b/>
          <w:bCs/>
          <w:i/>
          <w:iCs/>
          <w:color w:val="AD2358"/>
        </w:rPr>
        <w:t xml:space="preserve">Festa della Beata Diana Giuntini </w:t>
      </w:r>
      <w:r w:rsidR="00974706" w:rsidRPr="000A6ABD">
        <w:rPr>
          <w:rFonts w:ascii="Times New Roman" w:hAnsi="Times New Roman" w:cs="Times New Roman"/>
          <w:b/>
          <w:bCs/>
          <w:i/>
          <w:iCs/>
          <w:color w:val="AD2358"/>
        </w:rPr>
        <w:t xml:space="preserve"> </w:t>
      </w:r>
    </w:p>
    <w:p w14:paraId="27F3D14E" w14:textId="2B4B1F77" w:rsidR="00974706" w:rsidRPr="005F1A35" w:rsidRDefault="00435D59" w:rsidP="00974706">
      <w:pPr>
        <w:jc w:val="right"/>
        <w:rPr>
          <w:rFonts w:ascii="Times New Roman" w:hAnsi="Times New Roman" w:cs="Times New Roman"/>
          <w:color w:val="AD2358"/>
          <w:sz w:val="28"/>
          <w:szCs w:val="28"/>
          <w:lang w:val="en-US"/>
        </w:rPr>
      </w:pPr>
      <w:r>
        <w:rPr>
          <w:rFonts w:ascii="Times New Roman" w:hAnsi="Times New Roman" w:cs="Times New Roman"/>
          <w:color w:val="AD2358"/>
          <w:lang w:val="en-US"/>
        </w:rPr>
        <w:t xml:space="preserve">6 </w:t>
      </w:r>
      <w:proofErr w:type="spellStart"/>
      <w:r w:rsidR="005F1A35">
        <w:rPr>
          <w:rFonts w:ascii="Times New Roman" w:hAnsi="Times New Roman" w:cs="Times New Roman"/>
          <w:color w:val="AD2358"/>
          <w:lang w:val="en-US"/>
        </w:rPr>
        <w:t>aprile</w:t>
      </w:r>
      <w:proofErr w:type="spellEnd"/>
      <w:r w:rsidR="00974706" w:rsidRPr="005F1A35">
        <w:rPr>
          <w:rFonts w:ascii="Times New Roman" w:hAnsi="Times New Roman" w:cs="Times New Roman"/>
          <w:color w:val="AD2358"/>
          <w:lang w:val="en-US"/>
        </w:rPr>
        <w:t xml:space="preserve"> 202</w:t>
      </w:r>
      <w:r w:rsidR="00B14CB9">
        <w:rPr>
          <w:rFonts w:ascii="Times New Roman" w:hAnsi="Times New Roman" w:cs="Times New Roman"/>
          <w:color w:val="AD2358"/>
          <w:lang w:val="en-US"/>
        </w:rPr>
        <w:t>6</w:t>
      </w:r>
    </w:p>
    <w:p w14:paraId="124554FD" w14:textId="77777777" w:rsidR="000C7A4F" w:rsidRPr="005F1A35" w:rsidRDefault="000C7A4F" w:rsidP="00974706">
      <w:pPr>
        <w:jc w:val="right"/>
        <w:rPr>
          <w:rFonts w:ascii="Times New Roman" w:hAnsi="Times New Roman" w:cs="Times New Roman"/>
          <w:color w:val="AD2358"/>
          <w:sz w:val="16"/>
          <w:szCs w:val="16"/>
          <w:lang w:val="en-US"/>
        </w:rPr>
      </w:pPr>
    </w:p>
    <w:p w14:paraId="1311B4C4" w14:textId="215C3C42" w:rsidR="0009629E" w:rsidRPr="005F1A35" w:rsidRDefault="00974706" w:rsidP="000A6ABD">
      <w:pPr>
        <w:jc w:val="right"/>
        <w:rPr>
          <w:rFonts w:ascii="Times New Roman" w:hAnsi="Times New Roman" w:cs="Times New Roman"/>
          <w:i/>
          <w:color w:val="AD2358"/>
          <w:sz w:val="20"/>
          <w:szCs w:val="20"/>
          <w:lang w:val="en-US"/>
        </w:rPr>
      </w:pPr>
      <w:r w:rsidRPr="005F1A35">
        <w:rPr>
          <w:rFonts w:ascii="Times New Roman" w:hAnsi="Times New Roman" w:cs="Times New Roman"/>
          <w:i/>
          <w:color w:val="AD2358"/>
          <w:sz w:val="20"/>
          <w:szCs w:val="20"/>
          <w:lang w:val="en-US"/>
        </w:rPr>
        <w:t>(</w:t>
      </w:r>
      <w:r w:rsidR="00435D59" w:rsidRPr="00435D59">
        <w:rPr>
          <w:rFonts w:ascii="Times New Roman" w:hAnsi="Times New Roman" w:cs="Times New Roman"/>
          <w:i/>
          <w:color w:val="AD2358"/>
          <w:sz w:val="20"/>
          <w:szCs w:val="20"/>
          <w:lang w:val="en-US"/>
        </w:rPr>
        <w:t>At 2,14.22-33</w:t>
      </w:r>
      <w:r w:rsidR="00435D59">
        <w:rPr>
          <w:rFonts w:ascii="Times New Roman" w:hAnsi="Times New Roman" w:cs="Times New Roman"/>
          <w:i/>
          <w:color w:val="AD2358"/>
          <w:sz w:val="20"/>
          <w:szCs w:val="20"/>
          <w:lang w:val="en-US"/>
        </w:rPr>
        <w:t>;</w:t>
      </w:r>
      <w:r w:rsidR="00435D59" w:rsidRPr="00A12EB5">
        <w:rPr>
          <w:lang w:val="en-US"/>
        </w:rPr>
        <w:t xml:space="preserve"> </w:t>
      </w:r>
      <w:r w:rsidR="00435D59" w:rsidRPr="00435D59">
        <w:rPr>
          <w:rFonts w:ascii="Times New Roman" w:hAnsi="Times New Roman" w:cs="Times New Roman"/>
          <w:i/>
          <w:color w:val="AD2358"/>
          <w:sz w:val="20"/>
          <w:szCs w:val="20"/>
          <w:lang w:val="en-US"/>
        </w:rPr>
        <w:t>Sal 15</w:t>
      </w:r>
      <w:r w:rsidR="00435D59">
        <w:rPr>
          <w:rFonts w:ascii="Times New Roman" w:hAnsi="Times New Roman" w:cs="Times New Roman"/>
          <w:i/>
          <w:color w:val="AD2358"/>
          <w:sz w:val="20"/>
          <w:szCs w:val="20"/>
          <w:lang w:val="en-US"/>
        </w:rPr>
        <w:t xml:space="preserve">; 1 Cor </w:t>
      </w:r>
      <w:r w:rsidR="00435D59" w:rsidRPr="00435D59">
        <w:rPr>
          <w:rFonts w:ascii="Times New Roman" w:hAnsi="Times New Roman" w:cs="Times New Roman"/>
          <w:i/>
          <w:color w:val="AD2358"/>
          <w:sz w:val="20"/>
          <w:szCs w:val="20"/>
          <w:lang w:val="en-US"/>
        </w:rPr>
        <w:t>10, 17 – 11, 2</w:t>
      </w:r>
      <w:r w:rsidR="00A12EB5">
        <w:rPr>
          <w:rFonts w:ascii="Times New Roman" w:hAnsi="Times New Roman" w:cs="Times New Roman"/>
          <w:i/>
          <w:color w:val="AD2358"/>
          <w:sz w:val="20"/>
          <w:szCs w:val="20"/>
          <w:lang w:val="en-US"/>
        </w:rPr>
        <w:t xml:space="preserve">; </w:t>
      </w:r>
      <w:r w:rsidR="00435D59" w:rsidRPr="00435D59">
        <w:rPr>
          <w:rFonts w:ascii="Times New Roman" w:hAnsi="Times New Roman" w:cs="Times New Roman"/>
          <w:i/>
          <w:color w:val="AD2358"/>
          <w:sz w:val="20"/>
          <w:szCs w:val="20"/>
          <w:lang w:val="en-US"/>
        </w:rPr>
        <w:t>Mt 28,8-</w:t>
      </w:r>
      <w:proofErr w:type="gramStart"/>
      <w:r w:rsidR="00435D59" w:rsidRPr="00435D59">
        <w:rPr>
          <w:rFonts w:ascii="Times New Roman" w:hAnsi="Times New Roman" w:cs="Times New Roman"/>
          <w:i/>
          <w:color w:val="AD2358"/>
          <w:sz w:val="20"/>
          <w:szCs w:val="20"/>
          <w:lang w:val="en-US"/>
        </w:rPr>
        <w:t>15</w:t>
      </w:r>
      <w:r w:rsidR="00435D59">
        <w:rPr>
          <w:rFonts w:ascii="Times New Roman" w:hAnsi="Times New Roman" w:cs="Times New Roman"/>
          <w:i/>
          <w:color w:val="AD2358"/>
          <w:sz w:val="20"/>
          <w:szCs w:val="20"/>
          <w:lang w:val="en-US"/>
        </w:rPr>
        <w:t xml:space="preserve"> </w:t>
      </w:r>
      <w:r w:rsidR="0009629E" w:rsidRPr="005F1A35">
        <w:rPr>
          <w:rFonts w:ascii="Times New Roman" w:hAnsi="Times New Roman" w:cs="Times New Roman"/>
          <w:color w:val="AD2358"/>
          <w:sz w:val="20"/>
          <w:szCs w:val="20"/>
          <w:lang w:val="en-US"/>
        </w:rPr>
        <w:t>)</w:t>
      </w:r>
      <w:proofErr w:type="gramEnd"/>
    </w:p>
    <w:p w14:paraId="389E2EE6" w14:textId="77777777" w:rsidR="00D174D1" w:rsidRPr="005F1A35" w:rsidRDefault="00D174D1" w:rsidP="00974706">
      <w:pPr>
        <w:spacing w:line="276" w:lineRule="auto"/>
        <w:jc w:val="both"/>
        <w:rPr>
          <w:rFonts w:ascii="Times New Roman" w:hAnsi="Times New Roman" w:cs="Times New Roman"/>
          <w:sz w:val="28"/>
          <w:szCs w:val="28"/>
          <w:lang w:val="en-US"/>
        </w:rPr>
      </w:pPr>
    </w:p>
    <w:p w14:paraId="5353D8E7"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 xml:space="preserve">Le donne corrono per andare a dire agli apostoli che non hanno trovato il Signore, e </w:t>
      </w:r>
      <w:r>
        <w:rPr>
          <w:rFonts w:ascii="Times New Roman" w:hAnsi="Times New Roman" w:cs="Times New Roman"/>
          <w:sz w:val="28"/>
          <w:szCs w:val="28"/>
        </w:rPr>
        <w:t xml:space="preserve">che </w:t>
      </w:r>
      <w:r w:rsidRPr="00A12EB5">
        <w:rPr>
          <w:rFonts w:ascii="Times New Roman" w:hAnsi="Times New Roman" w:cs="Times New Roman"/>
          <w:sz w:val="28"/>
          <w:szCs w:val="28"/>
        </w:rPr>
        <w:t>gli angeli suoi testimoni, come abbiamo ascoltato nel bellissimo canto del “</w:t>
      </w:r>
      <w:proofErr w:type="spellStart"/>
      <w:r w:rsidRPr="00A12EB5">
        <w:rPr>
          <w:rFonts w:ascii="Times New Roman" w:hAnsi="Times New Roman" w:cs="Times New Roman"/>
          <w:i/>
          <w:iCs/>
          <w:sz w:val="28"/>
          <w:szCs w:val="28"/>
        </w:rPr>
        <w:t>Victimæ</w:t>
      </w:r>
      <w:proofErr w:type="spellEnd"/>
      <w:r w:rsidRPr="00A12EB5">
        <w:rPr>
          <w:rFonts w:ascii="Times New Roman" w:hAnsi="Times New Roman" w:cs="Times New Roman"/>
          <w:i/>
          <w:iCs/>
          <w:sz w:val="28"/>
          <w:szCs w:val="28"/>
        </w:rPr>
        <w:t xml:space="preserve"> </w:t>
      </w:r>
      <w:proofErr w:type="spellStart"/>
      <w:r w:rsidRPr="00A12EB5">
        <w:rPr>
          <w:rFonts w:ascii="Times New Roman" w:hAnsi="Times New Roman" w:cs="Times New Roman"/>
          <w:i/>
          <w:iCs/>
          <w:sz w:val="28"/>
          <w:szCs w:val="28"/>
        </w:rPr>
        <w:t>Pascali</w:t>
      </w:r>
      <w:proofErr w:type="spellEnd"/>
      <w:r w:rsidRPr="00A12EB5">
        <w:rPr>
          <w:rFonts w:ascii="Times New Roman" w:hAnsi="Times New Roman" w:cs="Times New Roman"/>
          <w:i/>
          <w:iCs/>
          <w:sz w:val="28"/>
          <w:szCs w:val="28"/>
        </w:rPr>
        <w:t xml:space="preserve"> </w:t>
      </w:r>
      <w:proofErr w:type="spellStart"/>
      <w:r w:rsidRPr="00A12EB5">
        <w:rPr>
          <w:rFonts w:ascii="Times New Roman" w:hAnsi="Times New Roman" w:cs="Times New Roman"/>
          <w:i/>
          <w:iCs/>
          <w:sz w:val="28"/>
          <w:szCs w:val="28"/>
        </w:rPr>
        <w:t>laudes</w:t>
      </w:r>
      <w:proofErr w:type="spellEnd"/>
      <w:r w:rsidRPr="00A12EB5">
        <w:rPr>
          <w:rFonts w:ascii="Times New Roman" w:hAnsi="Times New Roman" w:cs="Times New Roman"/>
          <w:sz w:val="28"/>
          <w:szCs w:val="28"/>
        </w:rPr>
        <w:t xml:space="preserve">”, hanno detto che lui non è più lì, è risorto. </w:t>
      </w:r>
    </w:p>
    <w:p w14:paraId="41795F39" w14:textId="5B6BD83F"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Proprio mentre vanno: questo andare segna significativamente il compito che noi abbiamo, annunciare, essere testimoni di quello che ci è donato a tutti, perché la nostra fede non è un tesoro da tenere gelosamente nascosto in un cassetto, ma da mettere davanti a tutti. Non come imposizione, ma come testimonianza: “</w:t>
      </w:r>
      <w:r w:rsidRPr="00A12EB5">
        <w:rPr>
          <w:rFonts w:ascii="Times New Roman" w:hAnsi="Times New Roman" w:cs="Times New Roman"/>
          <w:i/>
          <w:iCs/>
          <w:sz w:val="28"/>
          <w:szCs w:val="28"/>
        </w:rPr>
        <w:t>Venite e vedete</w:t>
      </w:r>
      <w:r w:rsidRPr="00A12EB5">
        <w:rPr>
          <w:rFonts w:ascii="Times New Roman" w:hAnsi="Times New Roman" w:cs="Times New Roman"/>
          <w:sz w:val="28"/>
          <w:szCs w:val="28"/>
        </w:rPr>
        <w:t>” ciò che il Signore fa. Gesù, per confermarle nella fede, si fa vedere a loro e dice: «</w:t>
      </w:r>
      <w:r w:rsidRPr="00A12EB5">
        <w:rPr>
          <w:rFonts w:ascii="Times New Roman" w:hAnsi="Times New Roman" w:cs="Times New Roman"/>
          <w:i/>
          <w:iCs/>
          <w:sz w:val="28"/>
          <w:szCs w:val="28"/>
        </w:rPr>
        <w:t>Non temete!</w:t>
      </w:r>
      <w:r w:rsidRPr="00A12EB5">
        <w:rPr>
          <w:rFonts w:ascii="Times New Roman" w:hAnsi="Times New Roman" w:cs="Times New Roman"/>
          <w:sz w:val="28"/>
          <w:szCs w:val="28"/>
        </w:rPr>
        <w:t xml:space="preserve">» </w:t>
      </w:r>
    </w:p>
    <w:p w14:paraId="058C328E"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 xml:space="preserve">Anche noi, se pensiamo a questo grande compito di essere testimoni del signore e comprendiamo bene che la testimonianza non è fatta di parole, ma è fatta di una vita cambiata. Testimoni sono i santi: Francesco, di cui celebriamo gli ottocento anni dalla morte e che continua ad essere così amato (pensate a quanta gente si è mossa per l’astensione delle reliquie nei mesi scorsi), la beata Diana. </w:t>
      </w:r>
    </w:p>
    <w:p w14:paraId="2BC3EA2F" w14:textId="52B504F6"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Testimoni che indicano l’opera di un Altro, come dice San Pietro: «</w:t>
      </w:r>
      <w:r w:rsidRPr="00A12EB5">
        <w:rPr>
          <w:rFonts w:ascii="Times New Roman" w:hAnsi="Times New Roman" w:cs="Times New Roman"/>
          <w:i/>
          <w:iCs/>
          <w:sz w:val="28"/>
          <w:szCs w:val="28"/>
        </w:rPr>
        <w:t>Noi tutti ne siamo testimoni. … Dopo aver ricevuto dal Padre lo Spirito Santo promesso, lo ha effuso, come voi stessi potete vedere e udire</w:t>
      </w:r>
      <w:r w:rsidRPr="00A12EB5">
        <w:rPr>
          <w:rFonts w:ascii="Times New Roman" w:hAnsi="Times New Roman" w:cs="Times New Roman"/>
          <w:sz w:val="28"/>
          <w:szCs w:val="28"/>
        </w:rPr>
        <w:t xml:space="preserve">». E Pietro è quello stesso che pochi giorni prima aveva rinnegato Gesù tre volte. «Ma – dico parafrasando le sue parole – Gesù ci ha dato il Suo Spirito e voi vedete come siamo cambiati, come siamo diversi. È lui che opera in noi». </w:t>
      </w:r>
    </w:p>
    <w:p w14:paraId="294823C6"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Davanti a questo compito così grande e affidato anche a noi, ci sentiamo incapaci ed è a noi che Gesù dice «</w:t>
      </w:r>
      <w:r w:rsidRPr="00A12EB5">
        <w:rPr>
          <w:rFonts w:ascii="Times New Roman" w:hAnsi="Times New Roman" w:cs="Times New Roman"/>
          <w:i/>
          <w:iCs/>
          <w:sz w:val="28"/>
          <w:szCs w:val="28"/>
        </w:rPr>
        <w:t>Non temete!</w:t>
      </w:r>
      <w:r w:rsidRPr="00A12EB5">
        <w:rPr>
          <w:rFonts w:ascii="Times New Roman" w:hAnsi="Times New Roman" w:cs="Times New Roman"/>
          <w:sz w:val="28"/>
          <w:szCs w:val="28"/>
        </w:rPr>
        <w:t>» Parlando alle donne, Gesù aggiunge: «</w:t>
      </w:r>
      <w:r w:rsidRPr="00A12EB5">
        <w:rPr>
          <w:rFonts w:ascii="Times New Roman" w:hAnsi="Times New Roman" w:cs="Times New Roman"/>
          <w:i/>
          <w:iCs/>
          <w:sz w:val="28"/>
          <w:szCs w:val="28"/>
        </w:rPr>
        <w:t>Dite ai discepoli di andare in Galilea e là mi farò vedere</w:t>
      </w:r>
      <w:r w:rsidRPr="00A12EB5">
        <w:rPr>
          <w:rFonts w:ascii="Times New Roman" w:hAnsi="Times New Roman" w:cs="Times New Roman"/>
          <w:sz w:val="28"/>
          <w:szCs w:val="28"/>
        </w:rPr>
        <w:t xml:space="preserve">». Cos’era per loro la Galilea e cosa significa per noi? Per loro la Galilea era il luogo in cui </w:t>
      </w:r>
      <w:r w:rsidRPr="00A12EB5">
        <w:rPr>
          <w:rFonts w:ascii="Times New Roman" w:hAnsi="Times New Roman" w:cs="Times New Roman"/>
          <w:sz w:val="28"/>
          <w:szCs w:val="28"/>
        </w:rPr>
        <w:lastRenderedPageBreak/>
        <w:t>nella prima volta avevano incontrato Gesù. È come se dicesse loro: «</w:t>
      </w:r>
      <w:r w:rsidRPr="00A12EB5">
        <w:rPr>
          <w:rFonts w:ascii="Times New Roman" w:hAnsi="Times New Roman" w:cs="Times New Roman"/>
          <w:i/>
          <w:iCs/>
          <w:sz w:val="28"/>
          <w:szCs w:val="28"/>
        </w:rPr>
        <w:t>Vi aspetta un nuovo inizio</w:t>
      </w:r>
      <w:r w:rsidRPr="00A12EB5">
        <w:rPr>
          <w:rFonts w:ascii="Times New Roman" w:hAnsi="Times New Roman" w:cs="Times New Roman"/>
          <w:sz w:val="28"/>
          <w:szCs w:val="28"/>
        </w:rPr>
        <w:t xml:space="preserve">». </w:t>
      </w:r>
    </w:p>
    <w:p w14:paraId="33C9CBD0" w14:textId="6E7C1540"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Adesso è un nuovo inizio: questa Pasqua, questa celebrazione della beata Diana, sono una cosa nuova, che il Signore ci dà adesso e che non è uguale a quella di un anno fa, o di dieci anni fa, o come sarà per qualcuno di voi, chissà da quanti decenni. Ma è ora, che Gesù ci parla e ci dice: «</w:t>
      </w:r>
      <w:r w:rsidRPr="00A12EB5">
        <w:rPr>
          <w:rFonts w:ascii="Times New Roman" w:hAnsi="Times New Roman" w:cs="Times New Roman"/>
          <w:i/>
          <w:iCs/>
          <w:sz w:val="28"/>
          <w:szCs w:val="28"/>
        </w:rPr>
        <w:t xml:space="preserve">Torna a quel primo momento in cui io sono diventato significativo per la tua vita. Torna a quel primo momento </w:t>
      </w:r>
      <w:r w:rsidRPr="00A12EB5">
        <w:rPr>
          <w:rFonts w:ascii="Times New Roman" w:hAnsi="Times New Roman" w:cs="Times New Roman"/>
          <w:sz w:val="28"/>
          <w:szCs w:val="28"/>
        </w:rPr>
        <w:t>– dice Gesù –</w:t>
      </w:r>
      <w:r w:rsidRPr="00A12EB5">
        <w:rPr>
          <w:rFonts w:ascii="Times New Roman" w:hAnsi="Times New Roman" w:cs="Times New Roman"/>
          <w:i/>
          <w:iCs/>
          <w:sz w:val="28"/>
          <w:szCs w:val="28"/>
        </w:rPr>
        <w:t xml:space="preserve"> in cui io ti sono venuto incontro che hai scoperto che la vita con me è diversa dalla vita senza di me</w:t>
      </w:r>
      <w:r w:rsidRPr="00A12EB5">
        <w:rPr>
          <w:rFonts w:ascii="Times New Roman" w:hAnsi="Times New Roman" w:cs="Times New Roman"/>
          <w:sz w:val="28"/>
          <w:szCs w:val="28"/>
        </w:rPr>
        <w:t xml:space="preserve">». Con Lui, infatti, ci rendiamo conto che nulla ci fa temere. Quante volte, per esempio, ci è capitato di ricevere la testimonianza semplice di persone che nella malattia, nella sofferenza più profonda, avevano negli occhi la serenità che solo Gesù può dare. Come si può spiegare, infatti questo? È Lui, è Lui che agisce e rende testimonianza a sé stesso attraverso di noi. </w:t>
      </w:r>
    </w:p>
    <w:p w14:paraId="1BABDAA7"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 xml:space="preserve">Anche noi possiamo oggi, celebrando la gioia della Pasqua, celebrando la beata Diana, abbracciare, come le donne, Gesù. Abbracciarlo lì dove Lui si fa vedere a noi, in questi gesti, si austeri, ma così belli, della liturgia in cui Gesù si mostra in mezzo a noi nell’eucarestia che riceveremo. Si mostra a noi anche nel gesto della processione bellissima delle paniere, di questo pomeriggio, che rinnova lo stupore per questa piccola ragazza, Diana, che è riuscita a cambiare la storia di tante, tante persone e per questo tanti vogliono gioire per lei, e ringraziare il Signore che l’ha fatta nascere qui a Santa Maria a Monte, questo luogo che ne porta la memoria. </w:t>
      </w:r>
    </w:p>
    <w:p w14:paraId="0AE5AAE6"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La memoria della beata Diana diventa perciò una sfida per noi: le paniere, questo omaggio di fiori che porteremo alla Santa, così belle, sono anche pesanti (come sanno le ragazze che le portano). Il peso vero delle paniere consiste nella sfida di cambiare la nostra vita, di diventare noi dei fiori bellissimi davanti al Signore. È troppo grande questo? «</w:t>
      </w:r>
      <w:r w:rsidRPr="00A12EB5">
        <w:rPr>
          <w:rFonts w:ascii="Times New Roman" w:hAnsi="Times New Roman" w:cs="Times New Roman"/>
          <w:i/>
          <w:iCs/>
          <w:sz w:val="28"/>
          <w:szCs w:val="28"/>
        </w:rPr>
        <w:t>Non temete!</w:t>
      </w:r>
      <w:r w:rsidRPr="00A12EB5">
        <w:rPr>
          <w:rFonts w:ascii="Times New Roman" w:hAnsi="Times New Roman" w:cs="Times New Roman"/>
          <w:sz w:val="28"/>
          <w:szCs w:val="28"/>
        </w:rPr>
        <w:t xml:space="preserve">» ci dice il Signore, perché non è una questione di capacità, ma di disponibilità. Aprire il nostro cuore e la nostra vita all’azione del Suo Spirito. </w:t>
      </w:r>
    </w:p>
    <w:p w14:paraId="6CD1CFD0" w14:textId="77777777" w:rsidR="00A12EB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Chiediamo che le celebrazioni di questi giorni rinnovino in noi l’entusiasmo per Gesù. «</w:t>
      </w:r>
      <w:r w:rsidRPr="00A12EB5">
        <w:rPr>
          <w:rFonts w:ascii="Times New Roman" w:hAnsi="Times New Roman" w:cs="Times New Roman"/>
          <w:i/>
          <w:iCs/>
          <w:sz w:val="28"/>
          <w:szCs w:val="28"/>
        </w:rPr>
        <w:t>Cristo, mia speranza, è risolto!</w:t>
      </w:r>
      <w:r w:rsidRPr="00A12EB5">
        <w:rPr>
          <w:rFonts w:ascii="Times New Roman" w:hAnsi="Times New Roman" w:cs="Times New Roman"/>
          <w:sz w:val="28"/>
          <w:szCs w:val="28"/>
        </w:rPr>
        <w:t xml:space="preserve">» Lui è la nostra speranza, e della speranza del mondo. La pace che tutti chiedono in Lui trova la sua vera fonte. Siamo chiamati ad essere persone che riconoscano di essere amate da Dio fino a questa estrema consegna di sé che abbiamo vissuto nei giorni della Settimana Santa, fino al mattino radioso della Resurrezione. </w:t>
      </w:r>
    </w:p>
    <w:p w14:paraId="2C7BF5DD" w14:textId="4F912F95" w:rsidR="005F1A35" w:rsidRPr="005F1A35" w:rsidRDefault="00A12EB5" w:rsidP="00A12EB5">
      <w:pPr>
        <w:spacing w:line="276" w:lineRule="auto"/>
        <w:ind w:firstLine="708"/>
        <w:jc w:val="both"/>
        <w:rPr>
          <w:rFonts w:ascii="Times New Roman" w:hAnsi="Times New Roman" w:cs="Times New Roman"/>
          <w:sz w:val="28"/>
          <w:szCs w:val="28"/>
        </w:rPr>
      </w:pPr>
      <w:r w:rsidRPr="00A12EB5">
        <w:rPr>
          <w:rFonts w:ascii="Times New Roman" w:hAnsi="Times New Roman" w:cs="Times New Roman"/>
          <w:sz w:val="28"/>
          <w:szCs w:val="28"/>
        </w:rPr>
        <w:t xml:space="preserve">Oggi sono tornate anche le rondini, arrivate proprio stamani, segno di una primavera della vita che chiediamo si rinnovi anche per noi nella fede, nella </w:t>
      </w:r>
      <w:r w:rsidRPr="00A12EB5">
        <w:rPr>
          <w:rFonts w:ascii="Times New Roman" w:hAnsi="Times New Roman" w:cs="Times New Roman"/>
          <w:sz w:val="28"/>
          <w:szCs w:val="28"/>
        </w:rPr>
        <w:lastRenderedPageBreak/>
        <w:t>speranza, nella carità, per essere costruttori della sua Chiesa, segno visibile di Gesù che percorre il tempo per portarci all’eternità.</w:t>
      </w:r>
    </w:p>
    <w:p w14:paraId="16481552" w14:textId="7291E6F4" w:rsidR="005F4983" w:rsidRPr="000A6ABD" w:rsidRDefault="00974706" w:rsidP="00974706">
      <w:pPr>
        <w:spacing w:line="276" w:lineRule="auto"/>
        <w:jc w:val="right"/>
        <w:rPr>
          <w:rFonts w:ascii="Times New Roman" w:hAnsi="Times New Roman" w:cs="Times New Roman"/>
          <w:sz w:val="28"/>
          <w:szCs w:val="28"/>
        </w:rPr>
      </w:pPr>
      <w:r w:rsidRPr="000A6ABD">
        <w:rPr>
          <w:rFonts w:ascii="Times New Roman" w:hAnsi="Times New Roman" w:cs="Times New Roman"/>
          <w:i/>
          <w:iCs/>
          <w:sz w:val="28"/>
          <w:szCs w:val="28"/>
        </w:rPr>
        <w:t>+ Giovanni Paccosi</w:t>
      </w:r>
    </w:p>
    <w:sectPr w:rsidR="005F4983" w:rsidRPr="000A6ABD" w:rsidSect="00FD1F17">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44E9A"/>
    <w:rsid w:val="0009629E"/>
    <w:rsid w:val="000A4806"/>
    <w:rsid w:val="000A6ABD"/>
    <w:rsid w:val="000C7A4F"/>
    <w:rsid w:val="00240845"/>
    <w:rsid w:val="002A6421"/>
    <w:rsid w:val="00323385"/>
    <w:rsid w:val="0034769D"/>
    <w:rsid w:val="003740F1"/>
    <w:rsid w:val="00376DDB"/>
    <w:rsid w:val="003A60C5"/>
    <w:rsid w:val="00435D59"/>
    <w:rsid w:val="00523950"/>
    <w:rsid w:val="0055252E"/>
    <w:rsid w:val="00560B57"/>
    <w:rsid w:val="005F1A35"/>
    <w:rsid w:val="005F4983"/>
    <w:rsid w:val="0061398B"/>
    <w:rsid w:val="006331B6"/>
    <w:rsid w:val="00682DF0"/>
    <w:rsid w:val="007705BB"/>
    <w:rsid w:val="00866E48"/>
    <w:rsid w:val="008A2E3A"/>
    <w:rsid w:val="00934F91"/>
    <w:rsid w:val="00974706"/>
    <w:rsid w:val="009A5FFD"/>
    <w:rsid w:val="00A027E9"/>
    <w:rsid w:val="00A12EB5"/>
    <w:rsid w:val="00A95A73"/>
    <w:rsid w:val="00AC119F"/>
    <w:rsid w:val="00B14CB9"/>
    <w:rsid w:val="00B66CCC"/>
    <w:rsid w:val="00BF27D5"/>
    <w:rsid w:val="00CC2CD6"/>
    <w:rsid w:val="00CE7A59"/>
    <w:rsid w:val="00D174D1"/>
    <w:rsid w:val="00D56A16"/>
    <w:rsid w:val="00D65D49"/>
    <w:rsid w:val="00DA66EC"/>
    <w:rsid w:val="00FD1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202395">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3</cp:revision>
  <cp:lastPrinted>2026-04-07T06:31:00Z</cp:lastPrinted>
  <dcterms:created xsi:type="dcterms:W3CDTF">2026-04-07T08:19:00Z</dcterms:created>
  <dcterms:modified xsi:type="dcterms:W3CDTF">2026-04-07T16:08:00Z</dcterms:modified>
</cp:coreProperties>
</file>