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3AD2" w14:textId="0C8DB04D" w:rsidR="009E655B" w:rsidRDefault="00773800" w:rsidP="00773800">
      <w:pPr>
        <w:jc w:val="center"/>
        <w:rPr>
          <w:rFonts w:ascii="Palatino Linotype" w:hAnsi="Palatino Linotype"/>
          <w:color w:val="AD2358"/>
          <w:szCs w:val="20"/>
        </w:rPr>
      </w:pPr>
      <w:r w:rsidRPr="00C42DDA">
        <w:rPr>
          <w:rFonts w:ascii="Palatino Linotype" w:hAnsi="Palatino Linotype"/>
          <w:noProof/>
          <w:color w:val="AD235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DEAD7" wp14:editId="4B82853B">
                <wp:simplePos x="0" y="0"/>
                <wp:positionH relativeFrom="page">
                  <wp:posOffset>-2540</wp:posOffset>
                </wp:positionH>
                <wp:positionV relativeFrom="paragraph">
                  <wp:posOffset>1130300</wp:posOffset>
                </wp:positionV>
                <wp:extent cx="7553845" cy="27686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7AF8-7FE0-376D-270E-670746EE8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AD5516" w14:textId="77777777" w:rsidR="00C42DDA" w:rsidRDefault="00C42DDA" w:rsidP="00C42DD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Il Vescovo di San Miniato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8DEAD7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left:0;text-align:left;margin-left:-.2pt;margin-top:89pt;width:594.8pt;height:21.8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" filled="f" stroked="f">
                <v:textbox style="mso-fit-shape-to-text:t">
                  <w:txbxContent>
                    <w:p w14:paraId="4BAD5516" w14:textId="77777777" w:rsidR="00C42DDA" w:rsidRDefault="00C42DDA" w:rsidP="00C42DDA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  <w:t>Il Vescovo di San Miniato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DF5EF0" wp14:editId="1401A663">
            <wp:extent cx="832485" cy="1153226"/>
            <wp:effectExtent l="0" t="0" r="571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99" cy="118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AFBA4" w14:textId="19848923" w:rsidR="009E655B" w:rsidRDefault="009E655B" w:rsidP="005324FB">
      <w:pPr>
        <w:jc w:val="right"/>
        <w:rPr>
          <w:rFonts w:ascii="Palatino Linotype" w:hAnsi="Palatino Linotype"/>
          <w:color w:val="AD2358"/>
          <w:szCs w:val="20"/>
        </w:rPr>
      </w:pPr>
    </w:p>
    <w:p w14:paraId="34F08796" w14:textId="77777777" w:rsidR="00C42DDA" w:rsidRDefault="00C42DDA" w:rsidP="005324FB">
      <w:pPr>
        <w:jc w:val="right"/>
        <w:rPr>
          <w:rFonts w:ascii="Palatino Linotype" w:hAnsi="Palatino Linotype"/>
          <w:color w:val="AD2358"/>
          <w:szCs w:val="20"/>
        </w:rPr>
      </w:pPr>
    </w:p>
    <w:p w14:paraId="138D0A50" w14:textId="77777777" w:rsidR="00C42DDA" w:rsidRDefault="00C42DDA" w:rsidP="005324FB">
      <w:pPr>
        <w:jc w:val="right"/>
        <w:rPr>
          <w:rFonts w:ascii="Palatino Linotype" w:hAnsi="Palatino Linotype"/>
          <w:color w:val="AD2358"/>
          <w:szCs w:val="20"/>
        </w:rPr>
      </w:pPr>
    </w:p>
    <w:p w14:paraId="0D300B9E" w14:textId="77777777" w:rsidR="00C42DDA" w:rsidRDefault="00C42DDA" w:rsidP="005324FB">
      <w:pPr>
        <w:jc w:val="right"/>
        <w:rPr>
          <w:rFonts w:ascii="Palatino Linotype" w:hAnsi="Palatino Linotype"/>
          <w:color w:val="AD2358"/>
          <w:szCs w:val="20"/>
        </w:rPr>
      </w:pPr>
    </w:p>
    <w:p w14:paraId="50480AF7" w14:textId="24D1517E" w:rsidR="005324FB" w:rsidRDefault="005324FB" w:rsidP="005324FB">
      <w:pPr>
        <w:jc w:val="right"/>
        <w:rPr>
          <w:rFonts w:ascii="Palatino Linotype" w:hAnsi="Palatino Linotype"/>
          <w:color w:val="AD2358"/>
          <w:szCs w:val="20"/>
        </w:rPr>
      </w:pPr>
      <w:r w:rsidRPr="00015D3A">
        <w:rPr>
          <w:rFonts w:ascii="Palatino Linotype" w:hAnsi="Palatino Linotype"/>
          <w:color w:val="AD2358"/>
          <w:szCs w:val="20"/>
        </w:rPr>
        <w:t xml:space="preserve">Cattedrale di Santa Maria </w:t>
      </w:r>
      <w:r>
        <w:rPr>
          <w:rFonts w:ascii="Palatino Linotype" w:hAnsi="Palatino Linotype"/>
          <w:color w:val="AD2358"/>
          <w:szCs w:val="20"/>
        </w:rPr>
        <w:t xml:space="preserve">Assunta e di San Genesio </w:t>
      </w:r>
    </w:p>
    <w:p w14:paraId="76D98DE1" w14:textId="2D4A9972" w:rsidR="005324FB" w:rsidRPr="00015D3A" w:rsidRDefault="005324FB" w:rsidP="005324FB">
      <w:pPr>
        <w:jc w:val="right"/>
        <w:rPr>
          <w:rFonts w:ascii="Palatino Linotype" w:hAnsi="Palatino Linotype"/>
          <w:color w:val="AD2358"/>
          <w:szCs w:val="20"/>
        </w:rPr>
      </w:pPr>
      <w:r>
        <w:rPr>
          <w:rFonts w:ascii="Palatino Linotype" w:hAnsi="Palatino Linotype"/>
          <w:color w:val="AD2358"/>
          <w:szCs w:val="20"/>
        </w:rPr>
        <w:t>San Miniato</w:t>
      </w:r>
    </w:p>
    <w:p w14:paraId="1324DD03" w14:textId="2E616E62" w:rsidR="005324FB" w:rsidRPr="00015D3A" w:rsidRDefault="005324FB" w:rsidP="005324FB">
      <w:pPr>
        <w:jc w:val="right"/>
        <w:rPr>
          <w:rFonts w:ascii="Palatino Linotype" w:hAnsi="Palatino Linotype"/>
          <w:i/>
          <w:color w:val="AD2358"/>
          <w:szCs w:val="20"/>
        </w:rPr>
      </w:pPr>
      <w:r>
        <w:rPr>
          <w:rFonts w:ascii="Palatino Linotype" w:hAnsi="Palatino Linotype"/>
          <w:i/>
          <w:color w:val="AD2358"/>
          <w:szCs w:val="20"/>
        </w:rPr>
        <w:t>II</w:t>
      </w:r>
      <w:r w:rsidRPr="00015D3A">
        <w:rPr>
          <w:rFonts w:ascii="Palatino Linotype" w:hAnsi="Palatino Linotype"/>
          <w:i/>
          <w:color w:val="AD2358"/>
          <w:szCs w:val="20"/>
        </w:rPr>
        <w:t xml:space="preserve"> domenica d</w:t>
      </w:r>
      <w:r>
        <w:rPr>
          <w:rFonts w:ascii="Palatino Linotype" w:hAnsi="Palatino Linotype"/>
          <w:i/>
          <w:color w:val="AD2358"/>
          <w:szCs w:val="20"/>
        </w:rPr>
        <w:t xml:space="preserve">i Quaresima </w:t>
      </w:r>
      <w:r w:rsidRPr="00015D3A">
        <w:rPr>
          <w:rFonts w:ascii="Palatino Linotype" w:hAnsi="Palatino Linotype"/>
          <w:i/>
          <w:color w:val="AD2358"/>
          <w:szCs w:val="20"/>
        </w:rPr>
        <w:t xml:space="preserve">(anno </w:t>
      </w:r>
      <w:r>
        <w:rPr>
          <w:rFonts w:ascii="Palatino Linotype" w:hAnsi="Palatino Linotype"/>
          <w:i/>
          <w:color w:val="AD2358"/>
          <w:szCs w:val="20"/>
        </w:rPr>
        <w:t>A</w:t>
      </w:r>
      <w:r w:rsidRPr="00015D3A">
        <w:rPr>
          <w:rFonts w:ascii="Palatino Linotype" w:hAnsi="Palatino Linotype"/>
          <w:i/>
          <w:color w:val="AD2358"/>
          <w:szCs w:val="20"/>
        </w:rPr>
        <w:t>)</w:t>
      </w:r>
    </w:p>
    <w:p w14:paraId="083F81B4" w14:textId="518F40A8" w:rsidR="005324FB" w:rsidRPr="00015D3A" w:rsidRDefault="005324FB" w:rsidP="005324FB">
      <w:pPr>
        <w:jc w:val="right"/>
        <w:rPr>
          <w:rFonts w:ascii="Palatino Linotype" w:hAnsi="Palatino Linotype"/>
          <w:color w:val="AD2358"/>
          <w:szCs w:val="20"/>
        </w:rPr>
      </w:pPr>
      <w:r>
        <w:rPr>
          <w:rFonts w:ascii="Palatino Linotype" w:hAnsi="Palatino Linotype"/>
          <w:color w:val="AD2358"/>
          <w:szCs w:val="20"/>
        </w:rPr>
        <w:t>5</w:t>
      </w:r>
      <w:r w:rsidRPr="00015D3A">
        <w:rPr>
          <w:rFonts w:ascii="Palatino Linotype" w:hAnsi="Palatino Linotype"/>
          <w:color w:val="AD2358"/>
          <w:szCs w:val="20"/>
        </w:rPr>
        <w:t xml:space="preserve"> </w:t>
      </w:r>
      <w:r>
        <w:rPr>
          <w:rFonts w:ascii="Palatino Linotype" w:hAnsi="Palatino Linotype"/>
          <w:color w:val="AD2358"/>
          <w:szCs w:val="20"/>
        </w:rPr>
        <w:t>Marzo</w:t>
      </w:r>
      <w:r w:rsidRPr="00015D3A">
        <w:rPr>
          <w:rFonts w:ascii="Palatino Linotype" w:hAnsi="Palatino Linotype"/>
          <w:color w:val="AD2358"/>
          <w:szCs w:val="20"/>
        </w:rPr>
        <w:t xml:space="preserve"> 2023</w:t>
      </w:r>
    </w:p>
    <w:p w14:paraId="75C04C42" w14:textId="28C42325" w:rsidR="005324FB" w:rsidRPr="005324FB" w:rsidRDefault="005324FB" w:rsidP="005324FB">
      <w:pPr>
        <w:spacing w:before="120"/>
        <w:jc w:val="right"/>
        <w:rPr>
          <w:rFonts w:ascii="Palatino Linotype" w:hAnsi="Palatino Linotype"/>
          <w:color w:val="AD2358"/>
          <w:sz w:val="20"/>
          <w:szCs w:val="20"/>
          <w:lang w:val="en-US"/>
        </w:rPr>
      </w:pPr>
      <w:bookmarkStart w:id="0" w:name="_GoBack"/>
      <w:bookmarkEnd w:id="0"/>
      <w:r w:rsidRPr="005324FB">
        <w:rPr>
          <w:rFonts w:ascii="Palatino Linotype" w:hAnsi="Palatino Linotype"/>
          <w:color w:val="AD2358"/>
          <w:sz w:val="20"/>
          <w:szCs w:val="20"/>
          <w:lang w:val="en-US"/>
        </w:rPr>
        <w:t>(</w:t>
      </w:r>
      <w:proofErr w:type="spellStart"/>
      <w:r w:rsidRPr="005324FB">
        <w:rPr>
          <w:rFonts w:ascii="Palatino Linotype" w:hAnsi="Palatino Linotype"/>
          <w:i/>
          <w:color w:val="AD2358"/>
          <w:sz w:val="20"/>
          <w:szCs w:val="20"/>
          <w:lang w:val="en-US"/>
        </w:rPr>
        <w:t>Gn</w:t>
      </w:r>
      <w:proofErr w:type="spellEnd"/>
      <w:r w:rsidRPr="005324FB">
        <w:rPr>
          <w:rFonts w:ascii="Palatino Linotype" w:hAnsi="Palatino Linotype"/>
          <w:i/>
          <w:color w:val="AD2358"/>
          <w:sz w:val="20"/>
          <w:szCs w:val="20"/>
          <w:lang w:val="en-US"/>
        </w:rPr>
        <w:t xml:space="preserve"> </w:t>
      </w:r>
      <w:r w:rsidRPr="005324FB">
        <w:rPr>
          <w:rFonts w:ascii="Palatino Linotype" w:hAnsi="Palatino Linotype"/>
          <w:iCs/>
          <w:color w:val="AD2358"/>
          <w:sz w:val="20"/>
          <w:szCs w:val="20"/>
          <w:lang w:val="en-US"/>
        </w:rPr>
        <w:t>12,</w:t>
      </w:r>
      <w:r w:rsidR="00C42DDA">
        <w:rPr>
          <w:rFonts w:ascii="Palatino Linotype" w:hAnsi="Palatino Linotype"/>
          <w:iCs/>
          <w:color w:val="AD2358"/>
          <w:sz w:val="20"/>
          <w:szCs w:val="20"/>
          <w:lang w:val="en-US"/>
        </w:rPr>
        <w:t xml:space="preserve"> </w:t>
      </w:r>
      <w:r w:rsidRPr="005324FB">
        <w:rPr>
          <w:rFonts w:ascii="Palatino Linotype" w:hAnsi="Palatino Linotype"/>
          <w:iCs/>
          <w:color w:val="AD2358"/>
          <w:sz w:val="20"/>
          <w:szCs w:val="20"/>
          <w:lang w:val="en-US"/>
        </w:rPr>
        <w:t>1-4a</w:t>
      </w:r>
      <w:r w:rsidRPr="005324FB">
        <w:rPr>
          <w:rFonts w:ascii="Palatino Linotype" w:hAnsi="Palatino Linotype"/>
          <w:color w:val="AD2358"/>
          <w:sz w:val="20"/>
          <w:szCs w:val="20"/>
          <w:lang w:val="en-US"/>
        </w:rPr>
        <w:t xml:space="preserve">; </w:t>
      </w:r>
      <w:r w:rsidRPr="005324FB">
        <w:rPr>
          <w:rFonts w:ascii="Palatino Linotype" w:hAnsi="Palatino Linotype"/>
          <w:i/>
          <w:iCs/>
          <w:color w:val="AD2358"/>
          <w:sz w:val="20"/>
          <w:szCs w:val="20"/>
          <w:lang w:val="en-US"/>
        </w:rPr>
        <w:t>Sal</w:t>
      </w:r>
      <w:r w:rsidRPr="005324FB">
        <w:rPr>
          <w:rFonts w:ascii="Palatino Linotype" w:hAnsi="Palatino Linotype"/>
          <w:color w:val="AD2358"/>
          <w:sz w:val="20"/>
          <w:szCs w:val="20"/>
          <w:lang w:val="en-US"/>
        </w:rPr>
        <w:t xml:space="preserve"> </w:t>
      </w:r>
      <w:r>
        <w:rPr>
          <w:rFonts w:ascii="Palatino Linotype" w:hAnsi="Palatino Linotype"/>
          <w:color w:val="AD2358"/>
          <w:sz w:val="20"/>
          <w:szCs w:val="20"/>
          <w:lang w:val="en-US"/>
        </w:rPr>
        <w:t>23</w:t>
      </w:r>
      <w:r w:rsidRPr="005324FB">
        <w:rPr>
          <w:rFonts w:ascii="Palatino Linotype" w:hAnsi="Palatino Linotype"/>
          <w:color w:val="AD2358"/>
          <w:sz w:val="20"/>
          <w:szCs w:val="20"/>
          <w:lang w:val="en-US"/>
        </w:rPr>
        <w:t xml:space="preserve">; </w:t>
      </w:r>
      <w:r w:rsidRPr="005324FB">
        <w:rPr>
          <w:rFonts w:ascii="Palatino Linotype" w:hAnsi="Palatino Linotype"/>
          <w:i/>
          <w:color w:val="AD2358"/>
          <w:sz w:val="20"/>
          <w:szCs w:val="20"/>
          <w:lang w:val="en-US"/>
        </w:rPr>
        <w:t xml:space="preserve">2 Tm </w:t>
      </w:r>
      <w:r w:rsidRPr="005324FB">
        <w:rPr>
          <w:rFonts w:ascii="Palatino Linotype" w:hAnsi="Palatino Linotype"/>
          <w:iCs/>
          <w:color w:val="AD2358"/>
          <w:sz w:val="20"/>
          <w:szCs w:val="20"/>
          <w:lang w:val="en-US"/>
        </w:rPr>
        <w:t>1,</w:t>
      </w:r>
      <w:r w:rsidR="00C42DDA">
        <w:rPr>
          <w:rFonts w:ascii="Palatino Linotype" w:hAnsi="Palatino Linotype"/>
          <w:iCs/>
          <w:color w:val="AD2358"/>
          <w:sz w:val="20"/>
          <w:szCs w:val="20"/>
          <w:lang w:val="en-US"/>
        </w:rPr>
        <w:t xml:space="preserve"> </w:t>
      </w:r>
      <w:r w:rsidRPr="005324FB">
        <w:rPr>
          <w:rFonts w:ascii="Palatino Linotype" w:hAnsi="Palatino Linotype"/>
          <w:iCs/>
          <w:color w:val="AD2358"/>
          <w:sz w:val="20"/>
          <w:szCs w:val="20"/>
          <w:lang w:val="en-US"/>
        </w:rPr>
        <w:t>8b-10</w:t>
      </w:r>
      <w:r w:rsidRPr="005324FB">
        <w:rPr>
          <w:rFonts w:ascii="Palatino Linotype" w:hAnsi="Palatino Linotype"/>
          <w:color w:val="AD2358"/>
          <w:sz w:val="20"/>
          <w:szCs w:val="20"/>
          <w:lang w:val="en-US"/>
        </w:rPr>
        <w:t xml:space="preserve">; </w:t>
      </w:r>
      <w:r w:rsidRPr="005324FB">
        <w:rPr>
          <w:rFonts w:ascii="Palatino Linotype" w:hAnsi="Palatino Linotype"/>
          <w:i/>
          <w:color w:val="AD2358"/>
          <w:sz w:val="20"/>
          <w:szCs w:val="20"/>
          <w:lang w:val="en-US"/>
        </w:rPr>
        <w:t xml:space="preserve">Mt </w:t>
      </w:r>
      <w:r w:rsidRPr="005324FB">
        <w:rPr>
          <w:rFonts w:ascii="Palatino Linotype" w:hAnsi="Palatino Linotype"/>
          <w:iCs/>
          <w:color w:val="AD2358"/>
          <w:sz w:val="20"/>
          <w:szCs w:val="20"/>
          <w:lang w:val="en-US"/>
        </w:rPr>
        <w:t>17,</w:t>
      </w:r>
      <w:r w:rsidR="00C42DDA">
        <w:rPr>
          <w:rFonts w:ascii="Palatino Linotype" w:hAnsi="Palatino Linotype"/>
          <w:iCs/>
          <w:color w:val="AD2358"/>
          <w:sz w:val="20"/>
          <w:szCs w:val="20"/>
          <w:lang w:val="en-US"/>
        </w:rPr>
        <w:t xml:space="preserve"> </w:t>
      </w:r>
      <w:r w:rsidRPr="005324FB">
        <w:rPr>
          <w:rFonts w:ascii="Palatino Linotype" w:hAnsi="Palatino Linotype"/>
          <w:iCs/>
          <w:color w:val="AD2358"/>
          <w:sz w:val="20"/>
          <w:szCs w:val="20"/>
          <w:lang w:val="en-US"/>
        </w:rPr>
        <w:t>1-9</w:t>
      </w:r>
      <w:r w:rsidRPr="005324FB">
        <w:rPr>
          <w:rFonts w:ascii="Palatino Linotype" w:hAnsi="Palatino Linotype"/>
          <w:color w:val="AD2358"/>
          <w:sz w:val="20"/>
          <w:szCs w:val="20"/>
          <w:lang w:val="en-US"/>
        </w:rPr>
        <w:t>)</w:t>
      </w:r>
    </w:p>
    <w:p w14:paraId="6D3A8280" w14:textId="77777777" w:rsidR="005324FB" w:rsidRPr="005324FB" w:rsidRDefault="005324FB" w:rsidP="005324FB">
      <w:pPr>
        <w:rPr>
          <w:lang w:val="en-US"/>
        </w:rPr>
      </w:pPr>
    </w:p>
    <w:p w14:paraId="78AD5285" w14:textId="77777777" w:rsidR="005324FB" w:rsidRPr="005324FB" w:rsidRDefault="005324FB" w:rsidP="005324FB">
      <w:pPr>
        <w:rPr>
          <w:lang w:val="en-US"/>
        </w:rPr>
      </w:pPr>
    </w:p>
    <w:p w14:paraId="1ED2860B" w14:textId="4993FBDF" w:rsidR="00573DCC" w:rsidRDefault="005324FB" w:rsidP="0049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Nella seconda domenica di Quaresima la liturgia, dopo il </w:t>
      </w:r>
      <w:r w:rsidR="00494085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angelo delle tentazioni di domenica scorsa, orienta il nostro sguardo alla meta del cammino della Quaresima, </w:t>
      </w:r>
      <w:r w:rsidR="00573DCC">
        <w:rPr>
          <w:rFonts w:ascii="Times New Roman" w:hAnsi="Times New Roman" w:cs="Times New Roman"/>
          <w:sz w:val="28"/>
          <w:szCs w:val="28"/>
        </w:rPr>
        <w:t xml:space="preserve">che è </w:t>
      </w:r>
      <w:r>
        <w:rPr>
          <w:rFonts w:ascii="Times New Roman" w:hAnsi="Times New Roman" w:cs="Times New Roman"/>
          <w:sz w:val="28"/>
          <w:szCs w:val="28"/>
        </w:rPr>
        <w:t>la luce del mattino di Pasqua, ma anche alla meta del cammino della nostra vita: la gloria della vita piena con Ges</w:t>
      </w:r>
      <w:r w:rsidR="00573DCC">
        <w:rPr>
          <w:rFonts w:ascii="Times New Roman" w:hAnsi="Times New Roman" w:cs="Times New Roman"/>
          <w:sz w:val="28"/>
          <w:szCs w:val="28"/>
        </w:rPr>
        <w:t xml:space="preserve">ù, della </w:t>
      </w:r>
      <w:r w:rsidR="00573DCC" w:rsidRPr="00573DCC">
        <w:rPr>
          <w:rFonts w:ascii="Times New Roman" w:hAnsi="Times New Roman" w:cs="Times New Roman"/>
          <w:sz w:val="28"/>
          <w:szCs w:val="28"/>
        </w:rPr>
        <w:t>visione del volto di Cristo</w:t>
      </w:r>
      <w:r w:rsidR="00573DCC">
        <w:rPr>
          <w:rFonts w:ascii="Times New Roman" w:hAnsi="Times New Roman" w:cs="Times New Roman"/>
          <w:sz w:val="28"/>
          <w:szCs w:val="28"/>
        </w:rPr>
        <w:t>, nella comunione dei santi in cielo.</w:t>
      </w:r>
    </w:p>
    <w:p w14:paraId="4D327EA4" w14:textId="77777777" w:rsidR="00494085" w:rsidRDefault="00494085" w:rsidP="004940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1FBD3" w14:textId="0A544326" w:rsidR="00FC311A" w:rsidRDefault="00573DCC" w:rsidP="0049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 Pietro Giacomo e Giovanni e salì sulla montagna e “</w:t>
      </w:r>
      <w:r w:rsidRPr="00494085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FC311A" w:rsidRPr="00494085">
        <w:rPr>
          <w:rFonts w:ascii="Times New Roman" w:hAnsi="Times New Roman" w:cs="Times New Roman"/>
          <w:i/>
          <w:iCs/>
          <w:sz w:val="28"/>
          <w:szCs w:val="28"/>
        </w:rPr>
        <w:t>ull’alto monte</w:t>
      </w:r>
      <w:r w:rsidRPr="00494085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="00FC311A" w:rsidRPr="00494085">
        <w:rPr>
          <w:rFonts w:ascii="Times New Roman" w:hAnsi="Times New Roman" w:cs="Times New Roman"/>
          <w:i/>
          <w:iCs/>
          <w:sz w:val="28"/>
          <w:szCs w:val="28"/>
        </w:rPr>
        <w:t>fu trasfigurato davanti a loro</w:t>
      </w:r>
      <w:r w:rsidR="00FC311A" w:rsidRPr="005324FB">
        <w:rPr>
          <w:rFonts w:ascii="Times New Roman" w:hAnsi="Times New Roman" w:cs="Times New Roman"/>
          <w:sz w:val="28"/>
          <w:szCs w:val="28"/>
        </w:rPr>
        <w:t>”</w:t>
      </w:r>
      <w:r w:rsidR="009E655B">
        <w:rPr>
          <w:rFonts w:ascii="Times New Roman" w:hAnsi="Times New Roman" w:cs="Times New Roman"/>
          <w:sz w:val="28"/>
          <w:szCs w:val="28"/>
        </w:rPr>
        <w:t xml:space="preserve"> (</w:t>
      </w:r>
      <w:r w:rsidR="00494085" w:rsidRPr="009E655B">
        <w:rPr>
          <w:rFonts w:ascii="Times New Roman" w:hAnsi="Times New Roman" w:cs="Times New Roman"/>
          <w:i/>
          <w:iCs/>
          <w:sz w:val="28"/>
          <w:szCs w:val="28"/>
        </w:rPr>
        <w:t>Mt</w:t>
      </w:r>
      <w:r w:rsidR="00494085">
        <w:rPr>
          <w:rFonts w:ascii="Times New Roman" w:hAnsi="Times New Roman" w:cs="Times New Roman"/>
          <w:sz w:val="28"/>
          <w:szCs w:val="28"/>
        </w:rPr>
        <w:t xml:space="preserve"> </w:t>
      </w:r>
      <w:r w:rsidR="009E655B">
        <w:rPr>
          <w:rFonts w:ascii="Times New Roman" w:hAnsi="Times New Roman" w:cs="Times New Roman"/>
          <w:sz w:val="28"/>
          <w:szCs w:val="28"/>
        </w:rPr>
        <w:t>1</w:t>
      </w:r>
      <w:r w:rsidR="00494085">
        <w:rPr>
          <w:rFonts w:ascii="Times New Roman" w:hAnsi="Times New Roman" w:cs="Times New Roman"/>
          <w:sz w:val="28"/>
          <w:szCs w:val="28"/>
        </w:rPr>
        <w:t xml:space="preserve">7, </w:t>
      </w:r>
      <w:r w:rsidR="009E655B">
        <w:rPr>
          <w:rFonts w:ascii="Times New Roman" w:hAnsi="Times New Roman" w:cs="Times New Roman"/>
          <w:sz w:val="28"/>
          <w:szCs w:val="28"/>
        </w:rPr>
        <w:t>1b-2a)</w:t>
      </w:r>
      <w:r>
        <w:rPr>
          <w:rFonts w:ascii="Times New Roman" w:hAnsi="Times New Roman" w:cs="Times New Roman"/>
          <w:sz w:val="28"/>
          <w:szCs w:val="28"/>
        </w:rPr>
        <w:t>. Anche noi siamo qui in questa celebrazione, perché Lui ci ha scelti, ci ha presi nel battesimo, come Pietro Giacomo e Giovanni, come Abramo, e ora, qui, questa celebrazione può essere – è – il nostro Tabor.</w:t>
      </w:r>
      <w:r w:rsidR="004970DA">
        <w:rPr>
          <w:rFonts w:ascii="Times New Roman" w:hAnsi="Times New Roman" w:cs="Times New Roman"/>
          <w:sz w:val="28"/>
          <w:szCs w:val="28"/>
        </w:rPr>
        <w:t xml:space="preserve"> Chiamati a essere dei suoi. Per pura grazia.</w:t>
      </w:r>
    </w:p>
    <w:p w14:paraId="36EBE6AA" w14:textId="58A7603E" w:rsidR="004970DA" w:rsidRDefault="004970DA" w:rsidP="0049408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0DA">
        <w:rPr>
          <w:rFonts w:ascii="Times New Roman" w:hAnsi="Times New Roman" w:cs="Times New Roman"/>
          <w:i/>
          <w:iCs/>
          <w:sz w:val="28"/>
          <w:szCs w:val="28"/>
        </w:rPr>
        <w:t>“Egli infatti ci ha salvati e ci ha chiamati con una vocazione santa, non già in base alle nostre opere, ma secondo il suo progetto e la sua grazia… rivelata ora, con la manifestazione del salvatore nostro Cristo Gesù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9E65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655B" w:rsidRPr="009E655B">
        <w:rPr>
          <w:rFonts w:ascii="Times New Roman" w:hAnsi="Times New Roman" w:cs="Times New Roman"/>
          <w:sz w:val="28"/>
          <w:szCs w:val="28"/>
        </w:rPr>
        <w:t>(</w:t>
      </w:r>
      <w:r w:rsidR="009E655B">
        <w:rPr>
          <w:rFonts w:ascii="Times New Roman" w:hAnsi="Times New Roman" w:cs="Times New Roman"/>
          <w:i/>
          <w:iCs/>
          <w:sz w:val="28"/>
          <w:szCs w:val="28"/>
        </w:rPr>
        <w:t xml:space="preserve">2 Tm </w:t>
      </w:r>
      <w:r w:rsidR="009E655B" w:rsidRPr="009E655B">
        <w:rPr>
          <w:rFonts w:ascii="Times New Roman" w:hAnsi="Times New Roman" w:cs="Times New Roman"/>
          <w:sz w:val="28"/>
          <w:szCs w:val="28"/>
        </w:rPr>
        <w:t>1, 9)</w:t>
      </w:r>
      <w:r w:rsidRPr="004970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241320" w14:textId="77777777" w:rsidR="009E655B" w:rsidRPr="004970DA" w:rsidRDefault="009E655B" w:rsidP="0049408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D8E96CB" w14:textId="77777777" w:rsidR="009E655B" w:rsidRDefault="00573DCC" w:rsidP="0049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Perché volle manifestarsi così, lasciando cadere il velo dei segni, ai suoi amici?</w:t>
      </w:r>
    </w:p>
    <w:p w14:paraId="6F630550" w14:textId="77777777" w:rsidR="009E655B" w:rsidRDefault="00573DCC" w:rsidP="0049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 sappiamo: </w:t>
      </w:r>
      <w:r w:rsidR="004970DA">
        <w:rPr>
          <w:rFonts w:ascii="Times New Roman" w:hAnsi="Times New Roman" w:cs="Times New Roman"/>
          <w:sz w:val="28"/>
          <w:szCs w:val="28"/>
        </w:rPr>
        <w:t>vol</w:t>
      </w:r>
      <w:r>
        <w:rPr>
          <w:rFonts w:ascii="Times New Roman" w:hAnsi="Times New Roman" w:cs="Times New Roman"/>
          <w:sz w:val="28"/>
          <w:szCs w:val="28"/>
        </w:rPr>
        <w:t xml:space="preserve">eva aiutarli ad affrontare lo scandalo della croce, dell’annullamento della sua persona nella Passione. Lo stesso fa </w:t>
      </w:r>
      <w:r w:rsidR="004970DA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 xml:space="preserve"> noi:</w:t>
      </w:r>
      <w:r w:rsidR="00497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chiamata di Gesù </w:t>
      </w:r>
      <w:r w:rsidR="004970DA">
        <w:rPr>
          <w:rFonts w:ascii="Times New Roman" w:hAnsi="Times New Roman" w:cs="Times New Roman"/>
          <w:sz w:val="28"/>
          <w:szCs w:val="28"/>
        </w:rPr>
        <w:t xml:space="preserve">non ci porta fuori dalla realtà, </w:t>
      </w:r>
      <w:r>
        <w:rPr>
          <w:rFonts w:ascii="Times New Roman" w:hAnsi="Times New Roman" w:cs="Times New Roman"/>
          <w:sz w:val="28"/>
          <w:szCs w:val="28"/>
        </w:rPr>
        <w:t>non è una bolla</w:t>
      </w:r>
      <w:r w:rsidR="004970DA">
        <w:rPr>
          <w:rFonts w:ascii="Times New Roman" w:hAnsi="Times New Roman" w:cs="Times New Roman"/>
          <w:sz w:val="28"/>
          <w:szCs w:val="28"/>
        </w:rPr>
        <w:t>, un’evasione che fa dimenticare il dramma del vivere</w:t>
      </w:r>
      <w:r>
        <w:rPr>
          <w:rFonts w:ascii="Times New Roman" w:hAnsi="Times New Roman" w:cs="Times New Roman"/>
          <w:sz w:val="28"/>
          <w:szCs w:val="28"/>
        </w:rPr>
        <w:t>, come avrebbe voluto forse Pietro:</w:t>
      </w:r>
      <w:r w:rsidR="004970DA">
        <w:rPr>
          <w:rFonts w:ascii="Times New Roman" w:hAnsi="Times New Roman" w:cs="Times New Roman"/>
          <w:sz w:val="28"/>
          <w:szCs w:val="28"/>
        </w:rPr>
        <w:t xml:space="preserve"> </w:t>
      </w:r>
      <w:r w:rsidR="00FC311A" w:rsidRPr="005324FB">
        <w:rPr>
          <w:rFonts w:ascii="Times New Roman" w:hAnsi="Times New Roman" w:cs="Times New Roman"/>
          <w:sz w:val="28"/>
          <w:szCs w:val="28"/>
        </w:rPr>
        <w:t>«</w:t>
      </w:r>
      <w:r w:rsidR="00FC311A" w:rsidRPr="009E655B">
        <w:rPr>
          <w:rFonts w:ascii="Times New Roman" w:hAnsi="Times New Roman" w:cs="Times New Roman"/>
          <w:i/>
          <w:iCs/>
          <w:sz w:val="28"/>
          <w:szCs w:val="28"/>
        </w:rPr>
        <w:t>Signore, è bello per noi essere qui!».</w:t>
      </w:r>
      <w:r w:rsidR="009E655B" w:rsidRPr="009E655B">
        <w:rPr>
          <w:rFonts w:ascii="Times New Roman" w:hAnsi="Times New Roman" w:cs="Times New Roman"/>
          <w:sz w:val="28"/>
          <w:szCs w:val="28"/>
        </w:rPr>
        <w:t xml:space="preserve"> </w:t>
      </w:r>
      <w:r w:rsidR="009E655B">
        <w:rPr>
          <w:rFonts w:ascii="Times New Roman" w:hAnsi="Times New Roman" w:cs="Times New Roman"/>
          <w:sz w:val="28"/>
          <w:szCs w:val="28"/>
        </w:rPr>
        <w:t>(</w:t>
      </w:r>
      <w:r w:rsidR="009E655B" w:rsidRPr="009E655B">
        <w:rPr>
          <w:rFonts w:ascii="Times New Roman" w:hAnsi="Times New Roman" w:cs="Times New Roman"/>
          <w:i/>
          <w:iCs/>
          <w:sz w:val="28"/>
          <w:szCs w:val="28"/>
        </w:rPr>
        <w:t>Mt</w:t>
      </w:r>
      <w:r w:rsidR="009E655B">
        <w:rPr>
          <w:rFonts w:ascii="Times New Roman" w:hAnsi="Times New Roman" w:cs="Times New Roman"/>
          <w:sz w:val="28"/>
          <w:szCs w:val="28"/>
        </w:rPr>
        <w:t xml:space="preserve"> 17, 4). </w:t>
      </w:r>
      <w:r w:rsidR="004970DA" w:rsidRPr="009E65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70DA">
        <w:rPr>
          <w:rFonts w:ascii="Times New Roman" w:hAnsi="Times New Roman" w:cs="Times New Roman"/>
          <w:sz w:val="28"/>
          <w:szCs w:val="28"/>
        </w:rPr>
        <w:t>Gesù ci dona l’esperienza bellissima della sua presenza per riempirci di certezza, di speranza (la speranza cristiana è certezza in forza di un’esperienza presente: “</w:t>
      </w:r>
      <w:r w:rsidR="004970DA" w:rsidRPr="009E655B">
        <w:rPr>
          <w:rFonts w:ascii="Times New Roman" w:hAnsi="Times New Roman" w:cs="Times New Roman"/>
          <w:i/>
          <w:iCs/>
          <w:sz w:val="28"/>
          <w:szCs w:val="28"/>
        </w:rPr>
        <w:t>in te speriamo</w:t>
      </w:r>
      <w:r w:rsidR="004970DA">
        <w:rPr>
          <w:rFonts w:ascii="Times New Roman" w:hAnsi="Times New Roman" w:cs="Times New Roman"/>
          <w:sz w:val="28"/>
          <w:szCs w:val="28"/>
        </w:rPr>
        <w:t xml:space="preserve">”, abbiamo ripetuto nel Salmo) e entrare così nella lotta quotidiana fatta di luci e ombre, spesso di sacrificio, con un respiro grande, che vince l’ottusità dell’apparenza riconoscendo che tutto è </w:t>
      </w:r>
      <w:r w:rsidR="004970DA">
        <w:rPr>
          <w:rFonts w:ascii="Times New Roman" w:hAnsi="Times New Roman" w:cs="Times New Roman"/>
          <w:sz w:val="28"/>
          <w:szCs w:val="28"/>
        </w:rPr>
        <w:lastRenderedPageBreak/>
        <w:t xml:space="preserve">passo di un cammino, del cammino di conversione che è la Quaresima, che è la vita. </w:t>
      </w:r>
    </w:p>
    <w:p w14:paraId="722BE3D4" w14:textId="77777777" w:rsidR="009E655B" w:rsidRDefault="009E655B" w:rsidP="004940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5F732" w14:textId="44CFC7AC" w:rsidR="00D9170F" w:rsidRDefault="004970DA" w:rsidP="0049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Nei giorni scorsi ho partecipato al funerale di una ragazza di 28 anni, </w:t>
      </w:r>
      <w:r w:rsidR="00D9170F">
        <w:rPr>
          <w:rFonts w:ascii="Times New Roman" w:hAnsi="Times New Roman" w:cs="Times New Roman"/>
          <w:sz w:val="28"/>
          <w:szCs w:val="28"/>
        </w:rPr>
        <w:t xml:space="preserve">Silvia, </w:t>
      </w:r>
      <w:r>
        <w:rPr>
          <w:rFonts w:ascii="Times New Roman" w:hAnsi="Times New Roman" w:cs="Times New Roman"/>
          <w:sz w:val="28"/>
          <w:szCs w:val="28"/>
        </w:rPr>
        <w:t xml:space="preserve">che appena un anno e mezzo fa si era sposata, </w:t>
      </w:r>
      <w:r w:rsidR="00D9170F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che dopo una straziante lotta con il cancro, è andata in cielo. </w:t>
      </w:r>
      <w:r w:rsidR="00D9170F">
        <w:rPr>
          <w:rFonts w:ascii="Times New Roman" w:hAnsi="Times New Roman" w:cs="Times New Roman"/>
          <w:sz w:val="28"/>
          <w:szCs w:val="28"/>
        </w:rPr>
        <w:t xml:space="preserve">Nelle esequie a cui hanno partecipato migliaia di persone, era così palpabile questa trasfigurazione della realtà, frutto della fede vissuta, che nessuno è uscito da quella celebrazione come prima. </w:t>
      </w:r>
    </w:p>
    <w:p w14:paraId="6B80D19F" w14:textId="7181EE50" w:rsidR="004970DA" w:rsidRDefault="00D9170F" w:rsidP="0049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Fuori della Chiesa, un amico mi ha detto: 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D9170F">
        <w:rPr>
          <w:rFonts w:ascii="Times New Roman" w:hAnsi="Times New Roman" w:cs="Times New Roman"/>
          <w:i/>
          <w:iCs/>
          <w:sz w:val="28"/>
          <w:szCs w:val="28"/>
        </w:rPr>
        <w:t>Avevo bisogno di un avvenimento di speranza come quello che abbiamo appena vissuto”.</w:t>
      </w:r>
      <w:r>
        <w:rPr>
          <w:rFonts w:ascii="Times New Roman" w:hAnsi="Times New Roman" w:cs="Times New Roman"/>
          <w:sz w:val="28"/>
          <w:szCs w:val="28"/>
        </w:rPr>
        <w:t xml:space="preserve"> Un avvenimento di speranza, per tutti: anche nel suo funerale, Silvia, per sua fede, stava dando testimonianza, e con lei la sua famiglia serena nel dolore immenso, della trasfigurazione di tutto che Gesù rende possibile.</w:t>
      </w:r>
    </w:p>
    <w:p w14:paraId="16E85009" w14:textId="695330F9" w:rsidR="00D9170F" w:rsidRDefault="00D9170F" w:rsidP="004940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3EE75A" w14:textId="0ECECDF9" w:rsidR="00FC311A" w:rsidRDefault="00D9170F" w:rsidP="0049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Siamo qui sul monte della liturgia e il Signore ci fa guardare senza paura alla croce che – lo sappiamo – sempre è condizione (pensiamo alle persone che soffrono per le malattie, e peggio ancora, per la guerra, per le ingiustizie, per l’oppressione degli altri…) indicandoci chi guardare: </w:t>
      </w:r>
      <w:r w:rsidR="00FC311A" w:rsidRPr="005324FB">
        <w:rPr>
          <w:rFonts w:ascii="Times New Roman" w:hAnsi="Times New Roman" w:cs="Times New Roman"/>
          <w:sz w:val="28"/>
          <w:szCs w:val="28"/>
        </w:rPr>
        <w:t>«Questi è il mio Figlio, l’amato: ascoltatelo!»</w:t>
      </w:r>
      <w:r>
        <w:rPr>
          <w:rFonts w:ascii="Times New Roman" w:hAnsi="Times New Roman" w:cs="Times New Roman"/>
          <w:sz w:val="28"/>
          <w:szCs w:val="28"/>
        </w:rPr>
        <w:t xml:space="preserve"> Abbiamo ascoltato nella preghiera colletta: </w:t>
      </w:r>
      <w:r w:rsidRPr="00D9170F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FC311A" w:rsidRPr="00D9170F">
        <w:rPr>
          <w:rFonts w:ascii="Times New Roman" w:hAnsi="Times New Roman" w:cs="Times New Roman"/>
          <w:i/>
          <w:iCs/>
          <w:sz w:val="28"/>
          <w:szCs w:val="28"/>
        </w:rPr>
        <w:t>O Padre, che ci chiami ad ascoltare il tuo amato Figlio, guidaci con la tua parola, perché purificati interiormente, possiamo godere la visione della tua gloria</w:t>
      </w:r>
      <w:r w:rsidRPr="00D9170F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FC311A" w:rsidRPr="00D917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887EC52" w14:textId="77777777" w:rsidR="009E655B" w:rsidRDefault="009E655B" w:rsidP="004940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C07C43" w14:textId="76A5FA80" w:rsidR="00D9170F" w:rsidRPr="00494085" w:rsidRDefault="00D9170F" w:rsidP="0049408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Possiamo allora accogliere anche noi, </w:t>
      </w:r>
      <w:r w:rsidR="00494085">
        <w:rPr>
          <w:rFonts w:ascii="Times New Roman" w:hAnsi="Times New Roman" w:cs="Times New Roman"/>
          <w:sz w:val="28"/>
          <w:szCs w:val="28"/>
        </w:rPr>
        <w:t xml:space="preserve">la stessa chiamata che dio rivolse a </w:t>
      </w:r>
      <w:r>
        <w:rPr>
          <w:rFonts w:ascii="Times New Roman" w:hAnsi="Times New Roman" w:cs="Times New Roman"/>
          <w:sz w:val="28"/>
          <w:szCs w:val="28"/>
        </w:rPr>
        <w:t xml:space="preserve">Abramo </w:t>
      </w:r>
      <w:r w:rsidR="00494085" w:rsidRPr="00494085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494085" w:rsidRPr="00494085">
        <w:rPr>
          <w:rFonts w:ascii="Times New Roman" w:hAnsi="Times New Roman" w:cs="Times New Roman"/>
          <w:i/>
          <w:iCs/>
          <w:sz w:val="28"/>
          <w:szCs w:val="28"/>
        </w:rPr>
        <w:t>Vàttene</w:t>
      </w:r>
      <w:proofErr w:type="spellEnd"/>
      <w:r w:rsidR="00494085" w:rsidRPr="00494085">
        <w:rPr>
          <w:rFonts w:ascii="Times New Roman" w:hAnsi="Times New Roman" w:cs="Times New Roman"/>
          <w:i/>
          <w:iCs/>
          <w:sz w:val="28"/>
          <w:szCs w:val="28"/>
        </w:rPr>
        <w:t xml:space="preserve"> dalla tua terra, dalla tua parentela e dalla casa di tuo padre, verso la terra che io ti indicherò… possa tu essere una benedizione»</w:t>
      </w:r>
      <w:r w:rsidR="009E65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655B" w:rsidRPr="009E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655B" w:rsidRPr="009E655B">
        <w:rPr>
          <w:rFonts w:ascii="Times New Roman" w:hAnsi="Times New Roman" w:cs="Times New Roman"/>
          <w:i/>
          <w:iCs/>
          <w:sz w:val="28"/>
          <w:szCs w:val="28"/>
        </w:rPr>
        <w:t>Gn</w:t>
      </w:r>
      <w:proofErr w:type="spellEnd"/>
      <w:r w:rsidR="009E655B" w:rsidRPr="009E655B">
        <w:rPr>
          <w:rFonts w:ascii="Times New Roman" w:hAnsi="Times New Roman" w:cs="Times New Roman"/>
          <w:sz w:val="28"/>
          <w:szCs w:val="28"/>
        </w:rPr>
        <w:t xml:space="preserve"> 12,1-2)</w:t>
      </w:r>
      <w:r w:rsidR="00494085" w:rsidRPr="0049408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940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4085" w:rsidRPr="00494085">
        <w:rPr>
          <w:rFonts w:ascii="Times New Roman" w:hAnsi="Times New Roman" w:cs="Times New Roman"/>
          <w:sz w:val="28"/>
          <w:szCs w:val="28"/>
        </w:rPr>
        <w:t>Possiamo accogliere l</w:t>
      </w:r>
      <w:r w:rsidRPr="00494085">
        <w:rPr>
          <w:rFonts w:ascii="Times New Roman" w:hAnsi="Times New Roman" w:cs="Times New Roman"/>
          <w:sz w:val="28"/>
          <w:szCs w:val="28"/>
        </w:rPr>
        <w:t>a</w:t>
      </w:r>
      <w:r w:rsidR="009E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chiamata a </w:t>
      </w:r>
      <w:r w:rsidR="00494085">
        <w:rPr>
          <w:rFonts w:ascii="Times New Roman" w:hAnsi="Times New Roman" w:cs="Times New Roman"/>
          <w:sz w:val="28"/>
          <w:szCs w:val="28"/>
        </w:rPr>
        <w:t>staccarci dalle nostre sicurezze, con cui cerchiamo di esorcizzare le paure, per riporre la nostra speranza in Lui, nel suo abbraccio: l’abbraccio di Cristo che allarga le sue braccia sulla croce, per accoglierci tutti, che è la vera e unica speranza.</w:t>
      </w:r>
      <w:r w:rsidR="00494085" w:rsidRPr="00494085">
        <w:rPr>
          <w:rFonts w:ascii="Times New Roman" w:hAnsi="Times New Roman" w:cs="Times New Roman"/>
          <w:sz w:val="28"/>
          <w:szCs w:val="28"/>
        </w:rPr>
        <w:t xml:space="preserve"> </w:t>
      </w:r>
      <w:r w:rsidR="00494085">
        <w:rPr>
          <w:rFonts w:ascii="Times New Roman" w:hAnsi="Times New Roman" w:cs="Times New Roman"/>
          <w:sz w:val="28"/>
          <w:szCs w:val="28"/>
        </w:rPr>
        <w:t>“</w:t>
      </w:r>
      <w:r w:rsidR="00494085" w:rsidRPr="009E655B">
        <w:rPr>
          <w:rFonts w:ascii="Times New Roman" w:hAnsi="Times New Roman" w:cs="Times New Roman"/>
          <w:i/>
          <w:iCs/>
          <w:sz w:val="28"/>
          <w:szCs w:val="28"/>
        </w:rPr>
        <w:t>La grazia di Dio… su chi spera nel suo amore</w:t>
      </w:r>
      <w:r w:rsidR="00494085">
        <w:rPr>
          <w:rFonts w:ascii="Times New Roman" w:hAnsi="Times New Roman" w:cs="Times New Roman"/>
          <w:sz w:val="28"/>
          <w:szCs w:val="28"/>
        </w:rPr>
        <w:t>”</w:t>
      </w:r>
      <w:r w:rsidR="009E6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655B">
        <w:rPr>
          <w:rFonts w:ascii="Times New Roman" w:hAnsi="Times New Roman" w:cs="Times New Roman"/>
          <w:sz w:val="28"/>
          <w:szCs w:val="28"/>
        </w:rPr>
        <w:t>cfr</w:t>
      </w:r>
      <w:proofErr w:type="spellEnd"/>
      <w:r w:rsidR="009E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55B" w:rsidRPr="009E655B">
        <w:rPr>
          <w:rFonts w:ascii="Times New Roman" w:hAnsi="Times New Roman" w:cs="Times New Roman"/>
          <w:i/>
          <w:iCs/>
          <w:sz w:val="28"/>
          <w:szCs w:val="28"/>
        </w:rPr>
        <w:t>Sal</w:t>
      </w:r>
      <w:proofErr w:type="spellEnd"/>
      <w:r w:rsidR="009E655B" w:rsidRPr="009E65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655B">
        <w:rPr>
          <w:rFonts w:ascii="Times New Roman" w:hAnsi="Times New Roman" w:cs="Times New Roman"/>
          <w:sz w:val="28"/>
          <w:szCs w:val="28"/>
        </w:rPr>
        <w:t>27)</w:t>
      </w:r>
      <w:r w:rsidR="00494085" w:rsidRPr="005324FB">
        <w:rPr>
          <w:rFonts w:ascii="Times New Roman" w:hAnsi="Times New Roman" w:cs="Times New Roman"/>
          <w:sz w:val="28"/>
          <w:szCs w:val="28"/>
        </w:rPr>
        <w:t>.</w:t>
      </w:r>
    </w:p>
    <w:p w14:paraId="4A749C88" w14:textId="77777777" w:rsidR="009E655B" w:rsidRDefault="009E655B" w:rsidP="004940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0886B" w14:textId="37E7960F" w:rsidR="00FC311A" w:rsidRPr="005324FB" w:rsidRDefault="00494085" w:rsidP="00494085">
      <w:pPr>
        <w:jc w:val="both"/>
        <w:rPr>
          <w:rFonts w:ascii="Times New Roman" w:hAnsi="Times New Roman" w:cs="Times New Roman"/>
          <w:sz w:val="28"/>
          <w:szCs w:val="28"/>
        </w:rPr>
      </w:pPr>
      <w:r w:rsidRPr="005324FB">
        <w:rPr>
          <w:rFonts w:ascii="Times New Roman" w:hAnsi="Times New Roman" w:cs="Times New Roman"/>
          <w:sz w:val="28"/>
          <w:szCs w:val="28"/>
        </w:rPr>
        <w:t>«</w:t>
      </w:r>
      <w:r w:rsidRPr="009E655B">
        <w:rPr>
          <w:rFonts w:ascii="Times New Roman" w:hAnsi="Times New Roman" w:cs="Times New Roman"/>
          <w:i/>
          <w:iCs/>
          <w:sz w:val="28"/>
          <w:szCs w:val="28"/>
        </w:rPr>
        <w:t>Alzatevi e non temete</w:t>
      </w:r>
      <w:r w:rsidRPr="005324FB">
        <w:rPr>
          <w:rFonts w:ascii="Times New Roman" w:hAnsi="Times New Roman" w:cs="Times New Roman"/>
          <w:sz w:val="28"/>
          <w:szCs w:val="28"/>
        </w:rPr>
        <w:t>»</w:t>
      </w:r>
      <w:r w:rsidR="009E655B">
        <w:rPr>
          <w:rFonts w:ascii="Times New Roman" w:hAnsi="Times New Roman" w:cs="Times New Roman"/>
          <w:sz w:val="28"/>
          <w:szCs w:val="28"/>
        </w:rPr>
        <w:t xml:space="preserve"> (</w:t>
      </w:r>
      <w:r w:rsidR="009E655B" w:rsidRPr="009E655B">
        <w:rPr>
          <w:rFonts w:ascii="Times New Roman" w:hAnsi="Times New Roman" w:cs="Times New Roman"/>
          <w:i/>
          <w:iCs/>
          <w:sz w:val="28"/>
          <w:szCs w:val="28"/>
        </w:rPr>
        <w:t>Mt</w:t>
      </w:r>
      <w:r w:rsidR="009E655B">
        <w:rPr>
          <w:rFonts w:ascii="Times New Roman" w:hAnsi="Times New Roman" w:cs="Times New Roman"/>
          <w:sz w:val="28"/>
          <w:szCs w:val="28"/>
        </w:rPr>
        <w:t xml:space="preserve"> 17, 7)</w:t>
      </w:r>
      <w:r>
        <w:rPr>
          <w:rFonts w:ascii="Times New Roman" w:hAnsi="Times New Roman" w:cs="Times New Roman"/>
          <w:sz w:val="28"/>
          <w:szCs w:val="28"/>
        </w:rPr>
        <w:t>, dice Gesù agli apostoli e lo dice a noi. Riprendiamo il cammino con la speranza della nostra conversione e del nostro desiderio di rispondere con tutto noi stessi al compito di farci suoi strumenti per rinnovare la speranza del mondo. “</w:t>
      </w:r>
      <w:r w:rsidR="00FC311A" w:rsidRPr="009E655B">
        <w:rPr>
          <w:rFonts w:ascii="Times New Roman" w:hAnsi="Times New Roman" w:cs="Times New Roman"/>
          <w:i/>
          <w:iCs/>
          <w:sz w:val="28"/>
          <w:szCs w:val="28"/>
        </w:rPr>
        <w:t>L’anima nostra attende il Signore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E655B">
        <w:rPr>
          <w:rFonts w:ascii="Times New Roman" w:hAnsi="Times New Roman" w:cs="Times New Roman"/>
          <w:sz w:val="28"/>
          <w:szCs w:val="28"/>
        </w:rPr>
        <w:t xml:space="preserve"> (</w:t>
      </w:r>
      <w:r w:rsidR="009E655B" w:rsidRPr="009E655B">
        <w:rPr>
          <w:rFonts w:ascii="Times New Roman" w:hAnsi="Times New Roman" w:cs="Times New Roman"/>
          <w:i/>
          <w:iCs/>
          <w:sz w:val="28"/>
          <w:szCs w:val="28"/>
        </w:rPr>
        <w:t xml:space="preserve">Sal </w:t>
      </w:r>
      <w:r w:rsidR="009E655B">
        <w:rPr>
          <w:rFonts w:ascii="Times New Roman" w:hAnsi="Times New Roman" w:cs="Times New Roman"/>
          <w:sz w:val="28"/>
          <w:szCs w:val="28"/>
        </w:rPr>
        <w:t>27)</w:t>
      </w:r>
      <w:r w:rsidR="00FC311A" w:rsidRPr="005324FB">
        <w:rPr>
          <w:rFonts w:ascii="Times New Roman" w:hAnsi="Times New Roman" w:cs="Times New Roman"/>
          <w:sz w:val="28"/>
          <w:szCs w:val="28"/>
        </w:rPr>
        <w:t>.</w:t>
      </w:r>
      <w:r w:rsidRPr="004940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ADEE5" w14:textId="7A33FFC1" w:rsidR="00FC311A" w:rsidRDefault="00494085" w:rsidP="0049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Davanti a noi ora c’è </w:t>
      </w:r>
      <w:r w:rsidR="009E655B">
        <w:rPr>
          <w:rFonts w:ascii="Times New Roman" w:hAnsi="Times New Roman" w:cs="Times New Roman"/>
          <w:sz w:val="28"/>
          <w:szCs w:val="28"/>
        </w:rPr>
        <w:t>“</w:t>
      </w:r>
      <w:r w:rsidR="00FC311A" w:rsidRPr="009E655B">
        <w:rPr>
          <w:rFonts w:ascii="Times New Roman" w:hAnsi="Times New Roman" w:cs="Times New Roman"/>
          <w:i/>
          <w:iCs/>
          <w:sz w:val="28"/>
          <w:szCs w:val="28"/>
        </w:rPr>
        <w:t>Gesù solo</w:t>
      </w:r>
      <w:r w:rsidR="009E655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e Lui è tutto.</w:t>
      </w:r>
    </w:p>
    <w:p w14:paraId="6E226DFC" w14:textId="18D02DC2" w:rsidR="00494085" w:rsidRDefault="00494085" w:rsidP="00494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 lodato Gesù Cristo.</w:t>
      </w:r>
    </w:p>
    <w:p w14:paraId="05783B21" w14:textId="59F70E12" w:rsidR="009E655B" w:rsidRDefault="009E655B" w:rsidP="004940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3B58F" w14:textId="77777777" w:rsidR="00C42DDA" w:rsidRDefault="00C42DDA" w:rsidP="004940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768558" w14:textId="7BA44BAA" w:rsidR="009E655B" w:rsidRPr="00C42DDA" w:rsidRDefault="009E655B" w:rsidP="00C42DD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2DDA">
        <w:rPr>
          <w:rFonts w:ascii="Times New Roman" w:hAnsi="Times New Roman" w:cs="Times New Roman"/>
          <w:i/>
          <w:iCs/>
          <w:sz w:val="28"/>
          <w:szCs w:val="28"/>
        </w:rPr>
        <w:t xml:space="preserve">† Giovanni </w:t>
      </w:r>
      <w:proofErr w:type="spellStart"/>
      <w:r w:rsidRPr="00C42DDA">
        <w:rPr>
          <w:rFonts w:ascii="Times New Roman" w:hAnsi="Times New Roman" w:cs="Times New Roman"/>
          <w:i/>
          <w:iCs/>
          <w:sz w:val="28"/>
          <w:szCs w:val="28"/>
        </w:rPr>
        <w:t>Paccosi</w:t>
      </w:r>
      <w:proofErr w:type="spellEnd"/>
    </w:p>
    <w:sectPr w:rsidR="009E655B" w:rsidRPr="00C42DDA" w:rsidSect="004940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1A"/>
    <w:rsid w:val="00494085"/>
    <w:rsid w:val="004970DA"/>
    <w:rsid w:val="005324FB"/>
    <w:rsid w:val="00573DCC"/>
    <w:rsid w:val="00773800"/>
    <w:rsid w:val="008114F6"/>
    <w:rsid w:val="009E655B"/>
    <w:rsid w:val="00C42DDA"/>
    <w:rsid w:val="00D9170F"/>
    <w:rsid w:val="00F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7DD9"/>
  <w15:chartTrackingRefBased/>
  <w15:docId w15:val="{0180F228-8916-B644-B093-7895F9F8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24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Utente</cp:lastModifiedBy>
  <cp:revision>3</cp:revision>
  <dcterms:created xsi:type="dcterms:W3CDTF">2023-03-05T07:48:00Z</dcterms:created>
  <dcterms:modified xsi:type="dcterms:W3CDTF">2023-03-05T20:22:00Z</dcterms:modified>
</cp:coreProperties>
</file>