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0A" w:rsidRPr="0035076F" w:rsidRDefault="000847F4" w:rsidP="0083072B">
      <w:pPr>
        <w:rPr>
          <w:sz w:val="28"/>
          <w:szCs w:val="28"/>
        </w:rPr>
      </w:pPr>
      <w:r>
        <w:rPr>
          <w:sz w:val="40"/>
          <w:szCs w:val="40"/>
        </w:rPr>
        <w:t xml:space="preserve"> </w:t>
      </w:r>
      <w:r w:rsidR="0083072B" w:rsidRPr="0035076F">
        <w:rPr>
          <w:sz w:val="28"/>
          <w:szCs w:val="28"/>
        </w:rPr>
        <w:t>Istituto Compr</w:t>
      </w:r>
      <w:r w:rsidR="0035076F">
        <w:rPr>
          <w:sz w:val="28"/>
          <w:szCs w:val="28"/>
        </w:rPr>
        <w:t>ensivo</w:t>
      </w:r>
      <w:r w:rsidR="0083072B" w:rsidRPr="0035076F">
        <w:rPr>
          <w:sz w:val="28"/>
          <w:szCs w:val="28"/>
        </w:rPr>
        <w:t xml:space="preserve"> Statale       </w:t>
      </w:r>
      <w:r w:rsidR="00EB630D" w:rsidRPr="0035076F">
        <w:rPr>
          <w:sz w:val="28"/>
          <w:szCs w:val="28"/>
        </w:rPr>
        <w:t xml:space="preserve">    </w:t>
      </w:r>
      <w:r w:rsidR="0035076F">
        <w:rPr>
          <w:sz w:val="28"/>
          <w:szCs w:val="28"/>
        </w:rPr>
        <w:t xml:space="preserve">           </w:t>
      </w:r>
      <w:r w:rsidR="0083072B" w:rsidRPr="0035076F">
        <w:rPr>
          <w:sz w:val="28"/>
          <w:szCs w:val="28"/>
        </w:rPr>
        <w:t xml:space="preserve">Curia Vescovile della </w:t>
      </w:r>
      <w:r w:rsidR="0035076F">
        <w:rPr>
          <w:sz w:val="28"/>
          <w:szCs w:val="28"/>
        </w:rPr>
        <w:t>D</w:t>
      </w:r>
      <w:r w:rsidR="0083072B" w:rsidRPr="0035076F">
        <w:rPr>
          <w:sz w:val="28"/>
          <w:szCs w:val="28"/>
        </w:rPr>
        <w:t>iocesi</w:t>
      </w:r>
    </w:p>
    <w:p w:rsidR="008B350A" w:rsidRPr="0035076F" w:rsidRDefault="0083072B" w:rsidP="0083072B">
      <w:pPr>
        <w:rPr>
          <w:sz w:val="28"/>
          <w:szCs w:val="28"/>
        </w:rPr>
      </w:pPr>
      <w:r w:rsidRPr="0035076F">
        <w:rPr>
          <w:sz w:val="28"/>
          <w:szCs w:val="28"/>
        </w:rPr>
        <w:t xml:space="preserve"> “M.</w:t>
      </w:r>
      <w:r w:rsidR="000847F4" w:rsidRPr="0035076F">
        <w:rPr>
          <w:sz w:val="28"/>
          <w:szCs w:val="28"/>
        </w:rPr>
        <w:t xml:space="preserve"> L</w:t>
      </w:r>
      <w:r w:rsidR="00EB630D" w:rsidRPr="0035076F">
        <w:rPr>
          <w:sz w:val="28"/>
          <w:szCs w:val="28"/>
        </w:rPr>
        <w:t>apo</w:t>
      </w:r>
      <w:r w:rsidR="00646543" w:rsidRPr="0035076F">
        <w:rPr>
          <w:sz w:val="28"/>
          <w:szCs w:val="28"/>
        </w:rPr>
        <w:t xml:space="preserve"> Niccolini” di Ponsacco   </w:t>
      </w:r>
      <w:r w:rsidRPr="0035076F">
        <w:rPr>
          <w:sz w:val="28"/>
          <w:szCs w:val="28"/>
        </w:rPr>
        <w:t xml:space="preserve">   </w:t>
      </w:r>
      <w:r w:rsidR="0035076F">
        <w:rPr>
          <w:sz w:val="28"/>
          <w:szCs w:val="28"/>
        </w:rPr>
        <w:t xml:space="preserve">        </w:t>
      </w:r>
      <w:r w:rsidRPr="0035076F">
        <w:rPr>
          <w:sz w:val="28"/>
          <w:szCs w:val="28"/>
        </w:rPr>
        <w:t xml:space="preserve"> di San Miniato</w:t>
      </w:r>
      <w:r w:rsidR="00493127" w:rsidRPr="0035076F">
        <w:rPr>
          <w:sz w:val="28"/>
          <w:szCs w:val="28"/>
        </w:rPr>
        <w:t xml:space="preserve"> </w:t>
      </w:r>
      <w:r w:rsidRPr="0035076F">
        <w:rPr>
          <w:sz w:val="28"/>
          <w:szCs w:val="28"/>
        </w:rPr>
        <w:t xml:space="preserve">- Ufficio Scuola </w:t>
      </w:r>
    </w:p>
    <w:p w:rsidR="0083072B" w:rsidRPr="0083072B" w:rsidRDefault="000847F4" w:rsidP="0083072B">
      <w:pPr>
        <w:rPr>
          <w:lang w:val="en-US"/>
        </w:rPr>
      </w:pPr>
      <w:r w:rsidRPr="002553DF">
        <w:t xml:space="preserve"> </w:t>
      </w:r>
      <w:r w:rsidR="00351D06" w:rsidRPr="002553DF">
        <w:t xml:space="preserve"> </w:t>
      </w:r>
      <w:r w:rsidR="00331D82" w:rsidRPr="0083072B">
        <w:rPr>
          <w:lang w:val="en-US"/>
        </w:rPr>
        <w:t xml:space="preserve">Tel. 0587.739111  </w:t>
      </w:r>
      <w:r w:rsidR="0083072B" w:rsidRPr="0083072B">
        <w:rPr>
          <w:lang w:val="en-US"/>
        </w:rPr>
        <w:t xml:space="preserve">                                        </w:t>
      </w:r>
      <w:r w:rsidR="00EB630D">
        <w:rPr>
          <w:lang w:val="en-US"/>
        </w:rPr>
        <w:t xml:space="preserve">      </w:t>
      </w:r>
      <w:r w:rsidR="0035076F">
        <w:rPr>
          <w:lang w:val="en-US"/>
        </w:rPr>
        <w:t xml:space="preserve"> </w:t>
      </w:r>
      <w:r w:rsidR="00272026">
        <w:rPr>
          <w:lang w:val="en-US"/>
        </w:rPr>
        <w:t xml:space="preserve"> </w:t>
      </w:r>
      <w:r w:rsidR="0083072B" w:rsidRPr="0083072B">
        <w:rPr>
          <w:lang w:val="en-US"/>
        </w:rPr>
        <w:t>Tel. 0571.</w:t>
      </w:r>
      <w:r w:rsidR="00493127">
        <w:rPr>
          <w:lang w:val="en-US"/>
        </w:rPr>
        <w:t xml:space="preserve"> </w:t>
      </w:r>
      <w:r w:rsidR="0083072B" w:rsidRPr="0083072B">
        <w:rPr>
          <w:lang w:val="en-US"/>
        </w:rPr>
        <w:t>419179</w:t>
      </w:r>
      <w:r w:rsidR="00C70760">
        <w:rPr>
          <w:lang w:val="en-US"/>
        </w:rPr>
        <w:t xml:space="preserve"> - 339.8080089</w:t>
      </w:r>
    </w:p>
    <w:p w:rsidR="008B350A" w:rsidRPr="00493127" w:rsidRDefault="0083072B" w:rsidP="0083072B">
      <w:pPr>
        <w:rPr>
          <w:lang w:val="en-US"/>
        </w:rPr>
      </w:pPr>
      <w:r w:rsidRPr="0083072B">
        <w:rPr>
          <w:lang w:val="en-US"/>
        </w:rPr>
        <w:t xml:space="preserve"> </w:t>
      </w:r>
      <w:r w:rsidR="00351D06">
        <w:rPr>
          <w:lang w:val="en-US"/>
        </w:rPr>
        <w:t xml:space="preserve"> </w:t>
      </w:r>
      <w:r w:rsidR="00331D82" w:rsidRPr="0083072B">
        <w:rPr>
          <w:lang w:val="en-US"/>
        </w:rPr>
        <w:t>e.</w:t>
      </w:r>
      <w:r w:rsidR="00493127">
        <w:rPr>
          <w:lang w:val="en-US"/>
        </w:rPr>
        <w:t xml:space="preserve"> </w:t>
      </w:r>
      <w:r w:rsidR="00331D82" w:rsidRPr="0083072B">
        <w:rPr>
          <w:lang w:val="en-US"/>
        </w:rPr>
        <w:t xml:space="preserve">mail: </w:t>
      </w:r>
      <w:hyperlink r:id="rId5" w:history="1">
        <w:r w:rsidR="00331D82" w:rsidRPr="00493127">
          <w:rPr>
            <w:rStyle w:val="Collegamentoipertestuale"/>
            <w:color w:val="auto"/>
            <w:u w:val="none"/>
            <w:lang w:val="en-US"/>
          </w:rPr>
          <w:t>PIIC81900L@istruzione.it</w:t>
        </w:r>
      </w:hyperlink>
      <w:r w:rsidR="00331D82" w:rsidRPr="00331D82">
        <w:rPr>
          <w:lang w:val="en-US"/>
        </w:rPr>
        <w:t xml:space="preserve">        </w:t>
      </w:r>
      <w:r w:rsidR="000847F4">
        <w:rPr>
          <w:lang w:val="en-US"/>
        </w:rPr>
        <w:t xml:space="preserve">    </w:t>
      </w:r>
      <w:r>
        <w:rPr>
          <w:lang w:val="en-US"/>
        </w:rPr>
        <w:t xml:space="preserve">       </w:t>
      </w:r>
      <w:r w:rsidR="00EB630D">
        <w:rPr>
          <w:lang w:val="en-US"/>
        </w:rPr>
        <w:t xml:space="preserve">   </w:t>
      </w:r>
      <w:r w:rsidR="0035076F">
        <w:rPr>
          <w:lang w:val="en-US"/>
        </w:rPr>
        <w:t xml:space="preserve"> </w:t>
      </w:r>
      <w:r>
        <w:rPr>
          <w:lang w:val="en-US"/>
        </w:rPr>
        <w:t>e.</w:t>
      </w:r>
      <w:r w:rsidR="0035076F">
        <w:rPr>
          <w:lang w:val="en-US"/>
        </w:rPr>
        <w:t xml:space="preserve"> </w:t>
      </w:r>
      <w:r>
        <w:rPr>
          <w:lang w:val="en-US"/>
        </w:rPr>
        <w:t xml:space="preserve">mail: </w:t>
      </w:r>
      <w:r w:rsidR="00E0462B" w:rsidRPr="00125D33">
        <w:rPr>
          <w:lang w:val="en-US"/>
        </w:rPr>
        <w:t xml:space="preserve"> </w:t>
      </w:r>
      <w:hyperlink r:id="rId6" w:history="1">
        <w:r w:rsidR="00125D33" w:rsidRPr="00493127">
          <w:rPr>
            <w:rStyle w:val="Collegamentoipertestuale"/>
            <w:color w:val="auto"/>
            <w:u w:val="none"/>
            <w:lang w:val="en-US"/>
          </w:rPr>
          <w:t>ufficioscuola@diocesisanminiato.it</w:t>
        </w:r>
      </w:hyperlink>
    </w:p>
    <w:p w:rsidR="00493127" w:rsidRDefault="00493127" w:rsidP="0083072B">
      <w:pPr>
        <w:rPr>
          <w:lang w:val="en-US"/>
        </w:rPr>
      </w:pPr>
    </w:p>
    <w:p w:rsidR="00272026" w:rsidRDefault="008B350A" w:rsidP="0083072B">
      <w:pPr>
        <w:rPr>
          <w:b/>
          <w:bCs/>
          <w:i/>
          <w:iCs/>
          <w:sz w:val="16"/>
          <w:szCs w:val="16"/>
        </w:rPr>
      </w:pPr>
      <w:r w:rsidRPr="00272026">
        <w:rPr>
          <w:b/>
          <w:bCs/>
          <w:i/>
          <w:iCs/>
          <w:sz w:val="36"/>
          <w:szCs w:val="36"/>
        </w:rPr>
        <w:t>Corso di aggiornamento e formazione</w:t>
      </w:r>
      <w:r w:rsidRPr="00272026">
        <w:rPr>
          <w:b/>
          <w:bCs/>
          <w:i/>
          <w:iCs/>
          <w:sz w:val="32"/>
          <w:szCs w:val="32"/>
        </w:rPr>
        <w:t xml:space="preserve"> </w:t>
      </w:r>
      <w:r w:rsidRPr="00272026">
        <w:rPr>
          <w:sz w:val="32"/>
          <w:szCs w:val="32"/>
        </w:rPr>
        <w:t>professionale per l</w:t>
      </w:r>
      <w:r w:rsidR="00493127">
        <w:rPr>
          <w:sz w:val="32"/>
          <w:szCs w:val="32"/>
        </w:rPr>
        <w:t>’</w:t>
      </w:r>
      <w:r w:rsidR="00231A46">
        <w:rPr>
          <w:b/>
          <w:bCs/>
          <w:i/>
          <w:iCs/>
          <w:sz w:val="32"/>
          <w:szCs w:val="32"/>
        </w:rPr>
        <w:t>a.</w:t>
      </w:r>
      <w:r w:rsidR="00493127">
        <w:rPr>
          <w:b/>
          <w:bCs/>
          <w:i/>
          <w:iCs/>
          <w:sz w:val="32"/>
          <w:szCs w:val="32"/>
        </w:rPr>
        <w:t xml:space="preserve"> </w:t>
      </w:r>
      <w:r w:rsidR="00231A46">
        <w:rPr>
          <w:b/>
          <w:bCs/>
          <w:i/>
          <w:iCs/>
          <w:sz w:val="32"/>
          <w:szCs w:val="32"/>
        </w:rPr>
        <w:t>s. 202</w:t>
      </w:r>
      <w:r w:rsidR="00493127">
        <w:rPr>
          <w:b/>
          <w:bCs/>
          <w:i/>
          <w:iCs/>
          <w:sz w:val="32"/>
          <w:szCs w:val="32"/>
        </w:rPr>
        <w:t>2</w:t>
      </w:r>
      <w:r w:rsidRPr="00272026">
        <w:rPr>
          <w:b/>
          <w:bCs/>
          <w:i/>
          <w:iCs/>
          <w:sz w:val="32"/>
          <w:szCs w:val="32"/>
        </w:rPr>
        <w:t>-</w:t>
      </w:r>
      <w:r w:rsidR="004905F5" w:rsidRPr="00272026">
        <w:rPr>
          <w:b/>
          <w:bCs/>
          <w:i/>
          <w:iCs/>
          <w:sz w:val="32"/>
          <w:szCs w:val="32"/>
        </w:rPr>
        <w:t>2</w:t>
      </w:r>
      <w:r w:rsidR="00493127">
        <w:rPr>
          <w:b/>
          <w:bCs/>
          <w:i/>
          <w:iCs/>
          <w:sz w:val="32"/>
          <w:szCs w:val="32"/>
        </w:rPr>
        <w:t>3</w:t>
      </w:r>
    </w:p>
    <w:p w:rsidR="00272026" w:rsidRPr="00272026" w:rsidRDefault="00272026" w:rsidP="0083072B">
      <w:pPr>
        <w:rPr>
          <w:b/>
          <w:bCs/>
          <w:i/>
          <w:iCs/>
          <w:sz w:val="16"/>
          <w:szCs w:val="16"/>
        </w:rPr>
      </w:pPr>
    </w:p>
    <w:p w:rsidR="00966A5C" w:rsidRPr="00493127" w:rsidRDefault="008B350A" w:rsidP="0083072B">
      <w:pPr>
        <w:rPr>
          <w:b/>
          <w:i/>
          <w:sz w:val="32"/>
          <w:szCs w:val="32"/>
        </w:rPr>
      </w:pPr>
      <w:r w:rsidRPr="00A0055E">
        <w:rPr>
          <w:b/>
          <w:i/>
        </w:rPr>
        <w:t>Titolo</w:t>
      </w:r>
      <w:r w:rsidR="00966A5C">
        <w:rPr>
          <w:b/>
          <w:i/>
        </w:rPr>
        <w:t xml:space="preserve"> </w:t>
      </w:r>
      <w:r w:rsidRPr="00277990">
        <w:rPr>
          <w:b/>
          <w:i/>
        </w:rPr>
        <w:t>del corso</w:t>
      </w:r>
      <w:r w:rsidRPr="00966A5C">
        <w:rPr>
          <w:b/>
          <w:sz w:val="28"/>
          <w:szCs w:val="28"/>
        </w:rPr>
        <w:t>:</w:t>
      </w:r>
      <w:r w:rsidR="006F1028" w:rsidRPr="00966A5C">
        <w:rPr>
          <w:b/>
          <w:i/>
          <w:sz w:val="28"/>
          <w:szCs w:val="28"/>
        </w:rPr>
        <w:t xml:space="preserve"> </w:t>
      </w:r>
      <w:r w:rsidR="006F1028" w:rsidRPr="00C25A4A">
        <w:rPr>
          <w:b/>
          <w:i/>
          <w:sz w:val="28"/>
          <w:szCs w:val="28"/>
          <w:u w:val="single"/>
        </w:rPr>
        <w:t>“</w:t>
      </w:r>
      <w:r w:rsidR="00493127" w:rsidRPr="00C25A4A">
        <w:rPr>
          <w:b/>
          <w:i/>
          <w:sz w:val="32"/>
          <w:szCs w:val="32"/>
          <w:u w:val="single"/>
        </w:rPr>
        <w:t>Il corpo racconta. In contatto con noi stessi, l’altro e Dio”</w:t>
      </w:r>
    </w:p>
    <w:p w:rsidR="008B350A" w:rsidRPr="000A17AB" w:rsidRDefault="008B350A" w:rsidP="0083072B">
      <w:r w:rsidRPr="00966A5C">
        <w:rPr>
          <w:b/>
          <w:i/>
          <w:sz w:val="28"/>
          <w:szCs w:val="28"/>
        </w:rPr>
        <w:t xml:space="preserve"> </w:t>
      </w:r>
      <w:r>
        <w:rPr>
          <w:i/>
        </w:rPr>
        <w:t xml:space="preserve">                                                  </w:t>
      </w:r>
    </w:p>
    <w:p w:rsidR="008B350A" w:rsidRPr="00C25A4A" w:rsidRDefault="008B350A" w:rsidP="00C25A4A">
      <w:pPr>
        <w:jc w:val="both"/>
      </w:pPr>
      <w:r w:rsidRPr="00C25A4A">
        <w:rPr>
          <w:b/>
          <w:i/>
        </w:rPr>
        <w:t>Destinatari</w:t>
      </w:r>
      <w:r w:rsidR="006F1028" w:rsidRPr="00C25A4A">
        <w:t xml:space="preserve"> del </w:t>
      </w:r>
      <w:r w:rsidRPr="00C25A4A">
        <w:t>corso: i docenti di Religione c</w:t>
      </w:r>
      <w:r w:rsidR="00911990">
        <w:t>attolica di sezione e di classe,</w:t>
      </w:r>
      <w:r w:rsidRPr="00C25A4A">
        <w:t xml:space="preserve"> incaricati specialisti</w:t>
      </w:r>
      <w:r w:rsidR="00236A1C" w:rsidRPr="00C25A4A">
        <w:t xml:space="preserve"> in</w:t>
      </w:r>
      <w:r w:rsidRPr="00C25A4A">
        <w:t xml:space="preserve"> </w:t>
      </w:r>
    </w:p>
    <w:p w:rsidR="008B350A" w:rsidRPr="00C25A4A" w:rsidRDefault="008B350A" w:rsidP="00C25A4A">
      <w:pPr>
        <w:jc w:val="both"/>
      </w:pPr>
      <w:r w:rsidRPr="00C25A4A">
        <w:t xml:space="preserve">servizio nella </w:t>
      </w:r>
      <w:r w:rsidR="004D33C3" w:rsidRPr="00C25A4A">
        <w:rPr>
          <w:b/>
          <w:bCs/>
          <w:i/>
          <w:iCs/>
        </w:rPr>
        <w:t>Scuola dell’Infanzia</w:t>
      </w:r>
      <w:r w:rsidR="00496A46">
        <w:rPr>
          <w:b/>
          <w:bCs/>
          <w:i/>
          <w:iCs/>
        </w:rPr>
        <w:t xml:space="preserve"> statale e paritaria</w:t>
      </w:r>
      <w:r w:rsidR="004D33C3" w:rsidRPr="00C25A4A">
        <w:rPr>
          <w:b/>
          <w:bCs/>
          <w:i/>
          <w:iCs/>
        </w:rPr>
        <w:t>,</w:t>
      </w:r>
      <w:r w:rsidRPr="00C25A4A">
        <w:rPr>
          <w:b/>
          <w:bCs/>
          <w:i/>
          <w:iCs/>
        </w:rPr>
        <w:t xml:space="preserve"> Primaria </w:t>
      </w:r>
      <w:r w:rsidRPr="00C25A4A">
        <w:rPr>
          <w:bCs/>
          <w:iCs/>
        </w:rPr>
        <w:t xml:space="preserve">e </w:t>
      </w:r>
      <w:r w:rsidRPr="00C25A4A">
        <w:rPr>
          <w:b/>
          <w:bCs/>
          <w:i/>
          <w:iCs/>
        </w:rPr>
        <w:t xml:space="preserve">Secondaria 1° </w:t>
      </w:r>
      <w:r w:rsidRPr="00C25A4A">
        <w:rPr>
          <w:bCs/>
          <w:iCs/>
        </w:rPr>
        <w:t>e</w:t>
      </w:r>
      <w:r w:rsidRPr="00C25A4A">
        <w:rPr>
          <w:b/>
          <w:bCs/>
          <w:i/>
          <w:iCs/>
        </w:rPr>
        <w:t xml:space="preserve"> 2° grado</w:t>
      </w:r>
      <w:r w:rsidR="007D5E47" w:rsidRPr="00C25A4A">
        <w:rPr>
          <w:b/>
          <w:bCs/>
          <w:i/>
          <w:iCs/>
        </w:rPr>
        <w:t xml:space="preserve"> </w:t>
      </w:r>
      <w:r w:rsidRPr="00C25A4A">
        <w:t xml:space="preserve">- degli </w:t>
      </w:r>
      <w:r w:rsidRPr="00C25A4A">
        <w:rPr>
          <w:iCs/>
        </w:rPr>
        <w:t>Istituti Comprensivi</w:t>
      </w:r>
      <w:r w:rsidRPr="00C25A4A">
        <w:rPr>
          <w:i/>
          <w:iCs/>
        </w:rPr>
        <w:t xml:space="preserve"> </w:t>
      </w:r>
      <w:r w:rsidRPr="00C25A4A">
        <w:t>di: Capannoli, Casciana T.-Lari, Castelfranco di Sotto, Cerreto Guidi,</w:t>
      </w:r>
      <w:r w:rsidR="004D33C3" w:rsidRPr="00C25A4A">
        <w:t xml:space="preserve"> Empoli Ovest,</w:t>
      </w:r>
      <w:r w:rsidR="00496A46">
        <w:t xml:space="preserve"> Fauglia, Fucecchio, </w:t>
      </w:r>
      <w:proofErr w:type="spellStart"/>
      <w:r w:rsidRPr="00C25A4A">
        <w:t>Larciano</w:t>
      </w:r>
      <w:proofErr w:type="spellEnd"/>
      <w:r w:rsidRPr="00C25A4A">
        <w:t>, Montopoli, Peccioli-Palaia, Ponsacco, Pontedera “Curtatone e M.”, San Miniato “Sacchetti”, San Miniato “Buonarroti”, Santa Croce</w:t>
      </w:r>
      <w:r w:rsidR="003E1E8D" w:rsidRPr="00C25A4A">
        <w:t xml:space="preserve"> sull’Arno, Santa Maria a Monte, </w:t>
      </w:r>
    </w:p>
    <w:p w:rsidR="00236A1C" w:rsidRPr="00C25A4A" w:rsidRDefault="003E1E8D" w:rsidP="00C25A4A">
      <w:pPr>
        <w:jc w:val="both"/>
      </w:pPr>
      <w:r w:rsidRPr="00C25A4A">
        <w:t>- della</w:t>
      </w:r>
      <w:r w:rsidR="008B350A" w:rsidRPr="00C25A4A">
        <w:t xml:space="preserve"> </w:t>
      </w:r>
      <w:r w:rsidRPr="00C25A4A">
        <w:rPr>
          <w:i/>
          <w:iCs/>
        </w:rPr>
        <w:t>Direzione Didattica</w:t>
      </w:r>
      <w:r w:rsidR="008B350A" w:rsidRPr="00C25A4A">
        <w:t xml:space="preserve"> </w:t>
      </w:r>
      <w:r w:rsidR="007D5E47" w:rsidRPr="00C25A4A">
        <w:t xml:space="preserve">di </w:t>
      </w:r>
      <w:r w:rsidR="008B350A" w:rsidRPr="00C25A4A">
        <w:t>Fucecchio</w:t>
      </w:r>
      <w:r w:rsidR="00493127" w:rsidRPr="00C25A4A">
        <w:t>,</w:t>
      </w:r>
      <w:r w:rsidR="004D33C3" w:rsidRPr="00C25A4A">
        <w:t xml:space="preserve"> </w:t>
      </w:r>
      <w:r w:rsidR="00493127" w:rsidRPr="00C25A4A">
        <w:t>dell’I.S.I.S.</w:t>
      </w:r>
      <w:r w:rsidR="008B350A" w:rsidRPr="00C25A4A">
        <w:t xml:space="preserve"> “Checchi” di Fucecchio, </w:t>
      </w:r>
    </w:p>
    <w:p w:rsidR="008B350A" w:rsidRPr="00C25A4A" w:rsidRDefault="00C25A4A" w:rsidP="00C25A4A">
      <w:pPr>
        <w:jc w:val="both"/>
      </w:pPr>
      <w:r w:rsidRPr="00C25A4A">
        <w:t>-</w:t>
      </w:r>
      <w:r w:rsidR="00162FC5" w:rsidRPr="00C25A4A">
        <w:t>dell’</w:t>
      </w:r>
      <w:r w:rsidR="008B350A" w:rsidRPr="00C25A4A">
        <w:t xml:space="preserve">I.T.C. “Cattaneo” </w:t>
      </w:r>
      <w:r w:rsidR="007D5E47" w:rsidRPr="00C25A4A">
        <w:t>di San Miniato</w:t>
      </w:r>
      <w:r w:rsidR="004D33C3" w:rsidRPr="00C25A4A">
        <w:t xml:space="preserve"> </w:t>
      </w:r>
      <w:r w:rsidR="008B350A" w:rsidRPr="00C25A4A">
        <w:t xml:space="preserve">e </w:t>
      </w:r>
      <w:r w:rsidR="00162FC5" w:rsidRPr="00C25A4A">
        <w:t xml:space="preserve">del </w:t>
      </w:r>
      <w:r w:rsidR="008B350A" w:rsidRPr="00C25A4A">
        <w:t>Liceo Scientifico “Marconi” di San Miniato.</w:t>
      </w:r>
    </w:p>
    <w:p w:rsidR="004A32F9" w:rsidRDefault="004A32F9" w:rsidP="0083072B"/>
    <w:p w:rsidR="004A32F9" w:rsidRPr="004A32F9" w:rsidRDefault="004A32F9" w:rsidP="0083072B">
      <w:pPr>
        <w:rPr>
          <w:b/>
          <w:i/>
        </w:rPr>
      </w:pPr>
      <w:r w:rsidRPr="004A32F9">
        <w:rPr>
          <w:b/>
          <w:i/>
        </w:rPr>
        <w:t>Motivazione e</w:t>
      </w:r>
      <w:r>
        <w:rPr>
          <w:b/>
          <w:i/>
        </w:rPr>
        <w:t>d</w:t>
      </w:r>
      <w:r w:rsidRPr="004A32F9">
        <w:rPr>
          <w:b/>
          <w:i/>
        </w:rPr>
        <w:t xml:space="preserve"> obiettivi</w:t>
      </w:r>
    </w:p>
    <w:p w:rsidR="004A32F9" w:rsidRDefault="004A32F9" w:rsidP="0083072B">
      <w:pPr>
        <w:rPr>
          <w:sz w:val="16"/>
          <w:szCs w:val="16"/>
        </w:rPr>
      </w:pPr>
    </w:p>
    <w:p w:rsidR="002F4E84" w:rsidRDefault="00493127" w:rsidP="00C25A4A">
      <w:pPr>
        <w:jc w:val="both"/>
        <w:rPr>
          <w:sz w:val="22"/>
          <w:szCs w:val="22"/>
        </w:rPr>
      </w:pPr>
      <w:r w:rsidRPr="0035076F">
        <w:rPr>
          <w:sz w:val="22"/>
          <w:szCs w:val="22"/>
        </w:rPr>
        <w:t>Dopo aver vissuto quasi due anni di isolamento forzato, costretti a rimodulare</w:t>
      </w:r>
      <w:r w:rsidR="005F6D53" w:rsidRPr="0035076F">
        <w:rPr>
          <w:sz w:val="22"/>
          <w:szCs w:val="22"/>
        </w:rPr>
        <w:t xml:space="preserve"> le nostre relazioni, nonostante l’ausilio della tecnologia, che ci ha permesso di restare “connessi”, il corpo umano ha sofferto</w:t>
      </w:r>
      <w:r w:rsidR="00B31107" w:rsidRPr="00B31107">
        <w:rPr>
          <w:sz w:val="22"/>
          <w:szCs w:val="22"/>
        </w:rPr>
        <w:t xml:space="preserve"> </w:t>
      </w:r>
      <w:r w:rsidR="00B31107" w:rsidRPr="0035076F">
        <w:rPr>
          <w:sz w:val="22"/>
          <w:szCs w:val="22"/>
        </w:rPr>
        <w:t>la distanza</w:t>
      </w:r>
      <w:r w:rsidR="00B31107">
        <w:rPr>
          <w:sz w:val="22"/>
          <w:szCs w:val="22"/>
        </w:rPr>
        <w:t>,</w:t>
      </w:r>
      <w:r w:rsidR="002F4E84">
        <w:rPr>
          <w:sz w:val="22"/>
          <w:szCs w:val="22"/>
        </w:rPr>
        <w:t xml:space="preserve"> la mancanza di intimità,</w:t>
      </w:r>
      <w:r w:rsidR="005F6D53" w:rsidRPr="0035076F">
        <w:rPr>
          <w:sz w:val="22"/>
          <w:szCs w:val="22"/>
        </w:rPr>
        <w:t xml:space="preserve"> sotto tanti punti di vista.</w:t>
      </w:r>
      <w:r w:rsidR="0035076F">
        <w:rPr>
          <w:sz w:val="22"/>
          <w:szCs w:val="22"/>
        </w:rPr>
        <w:t xml:space="preserve"> Questo è valso per tutti, a maggior ragione per bambini, ragazzi, adolescenti, che vivono, giocano,</w:t>
      </w:r>
      <w:r w:rsidR="00970D1F">
        <w:rPr>
          <w:sz w:val="22"/>
          <w:szCs w:val="22"/>
        </w:rPr>
        <w:t xml:space="preserve"> imparano,</w:t>
      </w:r>
      <w:r w:rsidR="0035076F">
        <w:rPr>
          <w:sz w:val="22"/>
          <w:szCs w:val="22"/>
        </w:rPr>
        <w:t xml:space="preserve"> interagiscono prevalentemente col corpo. Inoltre, l’attuale uso prolungato dei social media, se da una parte favorisce gli scambi</w:t>
      </w:r>
      <w:r w:rsidR="007A39C7">
        <w:rPr>
          <w:sz w:val="22"/>
          <w:szCs w:val="22"/>
        </w:rPr>
        <w:t xml:space="preserve"> e </w:t>
      </w:r>
      <w:r w:rsidR="0035076F">
        <w:rPr>
          <w:sz w:val="22"/>
          <w:szCs w:val="22"/>
        </w:rPr>
        <w:t>il mantenimento delle relazioni,</w:t>
      </w:r>
      <w:r w:rsidR="007A39C7">
        <w:rPr>
          <w:sz w:val="22"/>
          <w:szCs w:val="22"/>
        </w:rPr>
        <w:t xml:space="preserve"> </w:t>
      </w:r>
      <w:r w:rsidR="0035076F">
        <w:rPr>
          <w:sz w:val="22"/>
          <w:szCs w:val="22"/>
        </w:rPr>
        <w:t>dall’altra</w:t>
      </w:r>
      <w:r w:rsidR="007A39C7">
        <w:rPr>
          <w:sz w:val="22"/>
          <w:szCs w:val="22"/>
        </w:rPr>
        <w:t xml:space="preserve"> non </w:t>
      </w:r>
      <w:r w:rsidR="006E6312">
        <w:rPr>
          <w:sz w:val="22"/>
          <w:szCs w:val="22"/>
        </w:rPr>
        <w:t>dà</w:t>
      </w:r>
      <w:r w:rsidR="007A39C7">
        <w:rPr>
          <w:sz w:val="22"/>
          <w:szCs w:val="22"/>
        </w:rPr>
        <w:t xml:space="preserve"> spazio al corpo, il grande assente, con </w:t>
      </w:r>
      <w:r w:rsidR="002F149F">
        <w:rPr>
          <w:sz w:val="22"/>
          <w:szCs w:val="22"/>
        </w:rPr>
        <w:t xml:space="preserve">molte </w:t>
      </w:r>
      <w:r w:rsidR="007A39C7">
        <w:rPr>
          <w:sz w:val="22"/>
          <w:szCs w:val="22"/>
        </w:rPr>
        <w:t>conseguenze</w:t>
      </w:r>
      <w:r w:rsidR="00DD2125">
        <w:rPr>
          <w:sz w:val="22"/>
          <w:szCs w:val="22"/>
        </w:rPr>
        <w:t xml:space="preserve"> </w:t>
      </w:r>
      <w:r w:rsidR="002F4E84">
        <w:rPr>
          <w:sz w:val="22"/>
          <w:szCs w:val="22"/>
        </w:rPr>
        <w:t xml:space="preserve">a livello </w:t>
      </w:r>
      <w:r w:rsidR="00DD2125">
        <w:rPr>
          <w:sz w:val="22"/>
          <w:szCs w:val="22"/>
        </w:rPr>
        <w:t>fisic</w:t>
      </w:r>
      <w:r w:rsidR="002F4E84">
        <w:rPr>
          <w:sz w:val="22"/>
          <w:szCs w:val="22"/>
        </w:rPr>
        <w:t>o, cognitivo e psicologico</w:t>
      </w:r>
      <w:r w:rsidR="007A39C7">
        <w:rPr>
          <w:sz w:val="22"/>
          <w:szCs w:val="22"/>
        </w:rPr>
        <w:t>. Anche i docenti</w:t>
      </w:r>
      <w:r w:rsidR="00BB3676">
        <w:rPr>
          <w:sz w:val="22"/>
          <w:szCs w:val="22"/>
        </w:rPr>
        <w:t>, costretti a stare gran parte della giornata davanti ad un pc, hanno dovuto, per forza, dare la precedenza a tutto quello che la situazione emergenziale</w:t>
      </w:r>
      <w:r w:rsidR="00970D1F">
        <w:rPr>
          <w:sz w:val="22"/>
          <w:szCs w:val="22"/>
        </w:rPr>
        <w:t xml:space="preserve"> ha richiesto</w:t>
      </w:r>
      <w:r w:rsidR="006E6312">
        <w:rPr>
          <w:sz w:val="22"/>
          <w:szCs w:val="22"/>
        </w:rPr>
        <w:t>, talora manifestando</w:t>
      </w:r>
      <w:r w:rsidR="002F4E84">
        <w:rPr>
          <w:sz w:val="22"/>
          <w:szCs w:val="22"/>
        </w:rPr>
        <w:t xml:space="preserve"> forme di</w:t>
      </w:r>
      <w:r w:rsidR="006E6312">
        <w:rPr>
          <w:sz w:val="22"/>
          <w:szCs w:val="22"/>
        </w:rPr>
        <w:t xml:space="preserve"> disagio, anche nel corpo</w:t>
      </w:r>
      <w:r w:rsidR="00BB3676">
        <w:rPr>
          <w:sz w:val="22"/>
          <w:szCs w:val="22"/>
        </w:rPr>
        <w:t>. Si comprende</w:t>
      </w:r>
      <w:r w:rsidR="00970D1F">
        <w:rPr>
          <w:sz w:val="22"/>
          <w:szCs w:val="22"/>
        </w:rPr>
        <w:t>, allora,</w:t>
      </w:r>
      <w:r w:rsidR="00BB3676">
        <w:rPr>
          <w:sz w:val="22"/>
          <w:szCs w:val="22"/>
        </w:rPr>
        <w:t xml:space="preserve"> come la didattica</w:t>
      </w:r>
      <w:r w:rsidR="00C25A4A">
        <w:rPr>
          <w:sz w:val="22"/>
          <w:szCs w:val="22"/>
        </w:rPr>
        <w:t xml:space="preserve"> dell’ora di Religione cattolica</w:t>
      </w:r>
      <w:r w:rsidR="006E6312">
        <w:rPr>
          <w:sz w:val="22"/>
          <w:szCs w:val="22"/>
        </w:rPr>
        <w:t>, prevalentemente da remoto,</w:t>
      </w:r>
      <w:r w:rsidR="00BB3676">
        <w:rPr>
          <w:sz w:val="22"/>
          <w:szCs w:val="22"/>
        </w:rPr>
        <w:t xml:space="preserve"> ne abbia risentito, per gli stessi motivi</w:t>
      </w:r>
      <w:r w:rsidR="00115005">
        <w:rPr>
          <w:sz w:val="22"/>
          <w:szCs w:val="22"/>
        </w:rPr>
        <w:t>, così come lo scambio e la collaborazione in presenza tra colleghi.</w:t>
      </w:r>
    </w:p>
    <w:p w:rsidR="00966A5C" w:rsidRDefault="00BB3676" w:rsidP="00C25A4A">
      <w:pPr>
        <w:jc w:val="both"/>
        <w:rPr>
          <w:sz w:val="22"/>
          <w:szCs w:val="22"/>
        </w:rPr>
      </w:pPr>
      <w:r w:rsidRPr="00115005">
        <w:rPr>
          <w:sz w:val="22"/>
          <w:szCs w:val="22"/>
          <w:u w:val="single"/>
        </w:rPr>
        <w:t xml:space="preserve"> Pertanto il Corso si propone i seguenti obiettivi</w:t>
      </w:r>
      <w:r>
        <w:rPr>
          <w:sz w:val="22"/>
          <w:szCs w:val="22"/>
        </w:rPr>
        <w:t>:</w:t>
      </w:r>
    </w:p>
    <w:p w:rsidR="00BB3676" w:rsidRDefault="00BB3676" w:rsidP="0083072B">
      <w:pPr>
        <w:rPr>
          <w:sz w:val="22"/>
          <w:szCs w:val="22"/>
        </w:rPr>
      </w:pPr>
      <w:r>
        <w:rPr>
          <w:sz w:val="22"/>
          <w:szCs w:val="22"/>
        </w:rPr>
        <w:t xml:space="preserve">-Imparare ad ascoltare il proprio corpo, </w:t>
      </w:r>
      <w:r w:rsidR="008942F6">
        <w:rPr>
          <w:sz w:val="22"/>
          <w:szCs w:val="22"/>
        </w:rPr>
        <w:t>per tornare</w:t>
      </w:r>
      <w:r>
        <w:rPr>
          <w:sz w:val="22"/>
          <w:szCs w:val="22"/>
        </w:rPr>
        <w:t xml:space="preserve"> in contatto con i propri bisogni</w:t>
      </w:r>
      <w:r w:rsidR="00922886">
        <w:rPr>
          <w:sz w:val="22"/>
          <w:szCs w:val="22"/>
        </w:rPr>
        <w:t xml:space="preserve"> ed esserne consapevoli</w:t>
      </w:r>
      <w:r>
        <w:rPr>
          <w:sz w:val="22"/>
          <w:szCs w:val="22"/>
        </w:rPr>
        <w:t>;</w:t>
      </w:r>
    </w:p>
    <w:p w:rsidR="00BB3676" w:rsidRDefault="00BB3676" w:rsidP="0083072B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8942F6">
        <w:rPr>
          <w:sz w:val="22"/>
          <w:szCs w:val="22"/>
        </w:rPr>
        <w:t>Approfondire</w:t>
      </w:r>
      <w:r>
        <w:rPr>
          <w:sz w:val="22"/>
          <w:szCs w:val="22"/>
        </w:rPr>
        <w:t xml:space="preserve"> come l’essere umano entr</w:t>
      </w:r>
      <w:r w:rsidR="008942F6">
        <w:rPr>
          <w:sz w:val="22"/>
          <w:szCs w:val="22"/>
        </w:rPr>
        <w:t>i</w:t>
      </w:r>
      <w:r>
        <w:rPr>
          <w:sz w:val="22"/>
          <w:szCs w:val="22"/>
        </w:rPr>
        <w:t xml:space="preserve"> in contatto</w:t>
      </w:r>
      <w:r w:rsidR="006E6312">
        <w:rPr>
          <w:sz w:val="22"/>
          <w:szCs w:val="22"/>
        </w:rPr>
        <w:t xml:space="preserve"> e si relazioni</w:t>
      </w:r>
      <w:r>
        <w:rPr>
          <w:sz w:val="22"/>
          <w:szCs w:val="22"/>
        </w:rPr>
        <w:t xml:space="preserve"> con l’altro</w:t>
      </w:r>
      <w:r w:rsidR="00922886">
        <w:rPr>
          <w:sz w:val="22"/>
          <w:szCs w:val="22"/>
        </w:rPr>
        <w:t xml:space="preserve">, </w:t>
      </w:r>
      <w:r w:rsidR="00A1198E">
        <w:rPr>
          <w:sz w:val="22"/>
          <w:szCs w:val="22"/>
        </w:rPr>
        <w:t>a partire dall</w:t>
      </w:r>
      <w:r w:rsidR="00922886">
        <w:rPr>
          <w:sz w:val="22"/>
          <w:szCs w:val="22"/>
        </w:rPr>
        <w:t>a sua corporeità</w:t>
      </w:r>
      <w:r w:rsidR="008942F6">
        <w:rPr>
          <w:sz w:val="22"/>
          <w:szCs w:val="22"/>
        </w:rPr>
        <w:t>;</w:t>
      </w:r>
    </w:p>
    <w:p w:rsidR="008942F6" w:rsidRDefault="008942F6" w:rsidP="0083072B">
      <w:pPr>
        <w:rPr>
          <w:sz w:val="22"/>
          <w:szCs w:val="22"/>
        </w:rPr>
      </w:pPr>
      <w:r>
        <w:rPr>
          <w:sz w:val="22"/>
          <w:szCs w:val="22"/>
        </w:rPr>
        <w:t>-Prendere coscienza di come il corpo giochi un ruolo</w:t>
      </w:r>
      <w:r w:rsidR="00922886">
        <w:rPr>
          <w:sz w:val="22"/>
          <w:szCs w:val="22"/>
        </w:rPr>
        <w:t xml:space="preserve"> essenziale</w:t>
      </w:r>
      <w:r>
        <w:rPr>
          <w:sz w:val="22"/>
          <w:szCs w:val="22"/>
        </w:rPr>
        <w:t xml:space="preserve"> nell’esperienza di fede cristiana;</w:t>
      </w:r>
    </w:p>
    <w:p w:rsidR="008942F6" w:rsidRDefault="008942F6" w:rsidP="0083072B">
      <w:pPr>
        <w:rPr>
          <w:sz w:val="22"/>
          <w:szCs w:val="22"/>
        </w:rPr>
      </w:pPr>
      <w:r>
        <w:rPr>
          <w:sz w:val="22"/>
          <w:szCs w:val="22"/>
        </w:rPr>
        <w:t>-Avere strumenti per valorizzare l’uso del corpo nella didattica dell’IRC</w:t>
      </w:r>
      <w:r w:rsidR="00115005">
        <w:rPr>
          <w:sz w:val="22"/>
          <w:szCs w:val="22"/>
        </w:rPr>
        <w:t>;</w:t>
      </w:r>
    </w:p>
    <w:p w:rsidR="00115005" w:rsidRPr="0035076F" w:rsidRDefault="00115005" w:rsidP="0083072B">
      <w:pPr>
        <w:rPr>
          <w:sz w:val="22"/>
          <w:szCs w:val="22"/>
        </w:rPr>
      </w:pPr>
      <w:r>
        <w:rPr>
          <w:sz w:val="22"/>
          <w:szCs w:val="22"/>
        </w:rPr>
        <w:t>-Favorire la conoscenza e la coesione nel gruppo degli IdR.</w:t>
      </w:r>
    </w:p>
    <w:p w:rsidR="00B31107" w:rsidRDefault="00B31107" w:rsidP="0083072B">
      <w:pPr>
        <w:rPr>
          <w:b/>
          <w:i/>
        </w:rPr>
      </w:pPr>
    </w:p>
    <w:p w:rsidR="00B022B1" w:rsidRDefault="008B350A" w:rsidP="0083072B">
      <w:pPr>
        <w:rPr>
          <w:b/>
          <w:i/>
        </w:rPr>
      </w:pPr>
      <w:r w:rsidRPr="008B350A">
        <w:rPr>
          <w:b/>
          <w:i/>
        </w:rPr>
        <w:t>Impostazione metodologica</w:t>
      </w:r>
    </w:p>
    <w:p w:rsidR="00911990" w:rsidRDefault="00911990" w:rsidP="0083072B"/>
    <w:p w:rsidR="00B022B1" w:rsidRDefault="00911990" w:rsidP="00C25A4A">
      <w:pPr>
        <w:jc w:val="both"/>
      </w:pPr>
      <w:r>
        <w:rPr>
          <w:u w:val="single"/>
        </w:rPr>
        <w:t>N.2 l</w:t>
      </w:r>
      <w:r w:rsidR="008B350A" w:rsidRPr="005D4D47">
        <w:rPr>
          <w:u w:val="single"/>
        </w:rPr>
        <w:t>ez</w:t>
      </w:r>
      <w:r w:rsidR="00895E3E" w:rsidRPr="005D4D47">
        <w:rPr>
          <w:u w:val="single"/>
        </w:rPr>
        <w:t>ion</w:t>
      </w:r>
      <w:r>
        <w:rPr>
          <w:u w:val="single"/>
        </w:rPr>
        <w:t xml:space="preserve">i, </w:t>
      </w:r>
      <w:r w:rsidR="00B022B1" w:rsidRPr="005D4D47">
        <w:rPr>
          <w:u w:val="single"/>
        </w:rPr>
        <w:t>tre ore</w:t>
      </w:r>
      <w:r w:rsidR="00B022B1">
        <w:t xml:space="preserve">, </w:t>
      </w:r>
      <w:r w:rsidR="00895E3E">
        <w:t>tenut</w:t>
      </w:r>
      <w:r>
        <w:t>e</w:t>
      </w:r>
      <w:r w:rsidR="00895E3E">
        <w:t xml:space="preserve"> da </w:t>
      </w:r>
      <w:r w:rsidR="007A3718">
        <w:t>espert</w:t>
      </w:r>
      <w:r w:rsidR="00D7615C">
        <w:t>i</w:t>
      </w:r>
      <w:r w:rsidR="00895E3E">
        <w:t>:</w:t>
      </w:r>
      <w:r w:rsidR="00D7615C">
        <w:t xml:space="preserve"> </w:t>
      </w:r>
      <w:r w:rsidR="00D7615C" w:rsidRPr="00D7615C">
        <w:rPr>
          <w:b/>
          <w:bCs/>
          <w:i/>
          <w:iCs/>
        </w:rPr>
        <w:t>Mons. Prof. Andrea Migliavacca</w:t>
      </w:r>
      <w:r w:rsidR="00D7615C">
        <w:t xml:space="preserve"> </w:t>
      </w:r>
      <w:r>
        <w:t xml:space="preserve">(1 ora), </w:t>
      </w:r>
      <w:r w:rsidR="00D7615C">
        <w:t>Vescovo di San Miniato</w:t>
      </w:r>
      <w:r>
        <w:t xml:space="preserve">,       </w:t>
      </w:r>
      <w:r w:rsidR="00D7615C">
        <w:t>e</w:t>
      </w:r>
      <w:r w:rsidR="00895E3E">
        <w:t xml:space="preserve"> </w:t>
      </w:r>
      <w:r w:rsidR="008942F6" w:rsidRPr="008942F6">
        <w:rPr>
          <w:b/>
          <w:bCs/>
          <w:i/>
          <w:iCs/>
        </w:rPr>
        <w:t>Suor Tosca Ferrante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(2 ore ),</w:t>
      </w:r>
      <w:r w:rsidR="008942F6">
        <w:rPr>
          <w:b/>
          <w:bCs/>
          <w:i/>
          <w:iCs/>
        </w:rPr>
        <w:t xml:space="preserve"> </w:t>
      </w:r>
      <w:r w:rsidR="008942F6">
        <w:t>psicologa, coordinatrice del Servizio Tutela Minori e Persone vulnerabili della Regione Toscana, coordinatrice della pastorale giovanile e univ</w:t>
      </w:r>
      <w:r>
        <w:t>ersitaria della Diocesi di Pisa</w:t>
      </w:r>
      <w:r w:rsidR="00115005">
        <w:t>.</w:t>
      </w:r>
    </w:p>
    <w:p w:rsidR="00115005" w:rsidRDefault="00115005" w:rsidP="00C25A4A">
      <w:pPr>
        <w:jc w:val="both"/>
      </w:pPr>
    </w:p>
    <w:p w:rsidR="00433B9D" w:rsidRPr="00433B9D" w:rsidRDefault="00433B9D" w:rsidP="00C25A4A">
      <w:pPr>
        <w:jc w:val="both"/>
        <w:rPr>
          <w:i/>
          <w:iCs/>
        </w:rPr>
      </w:pPr>
      <w:r w:rsidRPr="00452A25">
        <w:rPr>
          <w:u w:val="single"/>
        </w:rPr>
        <w:t>N. 1 Seminario intensivo di due g</w:t>
      </w:r>
      <w:r w:rsidR="00452A25">
        <w:rPr>
          <w:u w:val="single"/>
        </w:rPr>
        <w:t>iorni,</w:t>
      </w:r>
      <w:r w:rsidRPr="00452A25">
        <w:rPr>
          <w:u w:val="single"/>
        </w:rPr>
        <w:t xml:space="preserve"> teorico-esperienziale</w:t>
      </w:r>
      <w:r>
        <w:t xml:space="preserve"> (otto ore il primo giorno</w:t>
      </w:r>
      <w:r w:rsidR="00A1198E">
        <w:t>,</w:t>
      </w:r>
      <w:r>
        <w:t xml:space="preserve"> più sette il secondo), tenuto da esperta:</w:t>
      </w:r>
      <w:r>
        <w:rPr>
          <w:b/>
          <w:bCs/>
          <w:i/>
          <w:iCs/>
        </w:rPr>
        <w:t xml:space="preserve"> Dott.ssa Elena Spada</w:t>
      </w:r>
      <w:r w:rsidR="00777901">
        <w:rPr>
          <w:b/>
          <w:bCs/>
          <w:i/>
          <w:iCs/>
        </w:rPr>
        <w:t xml:space="preserve">, </w:t>
      </w:r>
      <w:r>
        <w:t xml:space="preserve">psicologa, psicoterapeuta analista transazionale ad approccio integrato, terapista </w:t>
      </w:r>
      <w:r w:rsidR="00B31107">
        <w:t>E</w:t>
      </w:r>
      <w:r>
        <w:t xml:space="preserve">MDR, specialista in psicotraumatologia, consacrata laica dell’associazione </w:t>
      </w:r>
      <w:r w:rsidR="00777901">
        <w:rPr>
          <w:i/>
          <w:iCs/>
        </w:rPr>
        <w:t>Nuovi Orizzonti</w:t>
      </w:r>
      <w:r w:rsidR="00A92626">
        <w:rPr>
          <w:i/>
          <w:iCs/>
        </w:rPr>
        <w:t>.</w:t>
      </w:r>
    </w:p>
    <w:p w:rsidR="00895E3E" w:rsidRPr="00B022B1" w:rsidRDefault="00895E3E" w:rsidP="0083072B">
      <w:pPr>
        <w:rPr>
          <w:b/>
          <w:sz w:val="16"/>
          <w:szCs w:val="16"/>
        </w:rPr>
      </w:pPr>
    </w:p>
    <w:p w:rsidR="0042433B" w:rsidRDefault="00B022B1" w:rsidP="0083072B">
      <w:r w:rsidRPr="005D4D47">
        <w:rPr>
          <w:u w:val="single"/>
        </w:rPr>
        <w:t xml:space="preserve">N. </w:t>
      </w:r>
      <w:r w:rsidR="00433B9D">
        <w:rPr>
          <w:u w:val="single"/>
        </w:rPr>
        <w:t>1</w:t>
      </w:r>
      <w:r w:rsidRPr="005D4D47">
        <w:rPr>
          <w:u w:val="single"/>
        </w:rPr>
        <w:t xml:space="preserve"> </w:t>
      </w:r>
      <w:r w:rsidR="008B3441">
        <w:rPr>
          <w:u w:val="single"/>
        </w:rPr>
        <w:t>L</w:t>
      </w:r>
      <w:r w:rsidR="008B350A" w:rsidRPr="005D4D47">
        <w:rPr>
          <w:u w:val="single"/>
        </w:rPr>
        <w:t>aboratori</w:t>
      </w:r>
      <w:r w:rsidR="00433B9D">
        <w:rPr>
          <w:u w:val="single"/>
        </w:rPr>
        <w:t>o</w:t>
      </w:r>
      <w:r w:rsidR="008B350A" w:rsidRPr="005D4D47">
        <w:rPr>
          <w:u w:val="single"/>
        </w:rPr>
        <w:t xml:space="preserve"> </w:t>
      </w:r>
      <w:r w:rsidR="005D4D47" w:rsidRPr="005D4D47">
        <w:rPr>
          <w:u w:val="single"/>
        </w:rPr>
        <w:t>di due</w:t>
      </w:r>
      <w:r w:rsidRPr="005D4D47">
        <w:rPr>
          <w:u w:val="single"/>
        </w:rPr>
        <w:t xml:space="preserve"> ore</w:t>
      </w:r>
      <w:r w:rsidR="00452A25">
        <w:rPr>
          <w:u w:val="single"/>
        </w:rPr>
        <w:t>,</w:t>
      </w:r>
      <w:r w:rsidR="005D4D47">
        <w:t xml:space="preserve"> </w:t>
      </w:r>
      <w:r w:rsidR="008B350A" w:rsidRPr="006F1028">
        <w:t>autogestit</w:t>
      </w:r>
      <w:r w:rsidR="00433B9D">
        <w:t>o</w:t>
      </w:r>
      <w:r w:rsidR="008B350A" w:rsidRPr="006F1028">
        <w:t xml:space="preserve"> dagli insegnanti.</w:t>
      </w:r>
      <w:r w:rsidR="005D4D47">
        <w:t xml:space="preserve">   </w:t>
      </w:r>
    </w:p>
    <w:p w:rsidR="0042433B" w:rsidRDefault="0042433B" w:rsidP="0083072B"/>
    <w:p w:rsidR="00236A1C" w:rsidRPr="00DD2125" w:rsidRDefault="005D4D47" w:rsidP="0083072B">
      <w:pPr>
        <w:rPr>
          <w:b/>
          <w:bCs/>
        </w:rPr>
      </w:pPr>
      <w:r w:rsidRPr="00DD2125">
        <w:rPr>
          <w:b/>
          <w:bCs/>
        </w:rPr>
        <w:t xml:space="preserve">Totale </w:t>
      </w:r>
      <w:r w:rsidR="00DD2125">
        <w:rPr>
          <w:b/>
          <w:bCs/>
        </w:rPr>
        <w:t xml:space="preserve">ore </w:t>
      </w:r>
      <w:r w:rsidRPr="00DD2125">
        <w:rPr>
          <w:b/>
          <w:bCs/>
        </w:rPr>
        <w:t>complessiv</w:t>
      </w:r>
      <w:r w:rsidR="00DD2125">
        <w:rPr>
          <w:b/>
          <w:bCs/>
        </w:rPr>
        <w:t>e</w:t>
      </w:r>
      <w:r w:rsidRPr="00DD2125">
        <w:rPr>
          <w:b/>
          <w:bCs/>
        </w:rPr>
        <w:t xml:space="preserve"> del corso: 20.     </w:t>
      </w:r>
    </w:p>
    <w:p w:rsidR="008B350A" w:rsidRPr="00DD2125" w:rsidRDefault="00914FE6" w:rsidP="0083072B">
      <w:pPr>
        <w:rPr>
          <w:b/>
          <w:bCs/>
          <w:sz w:val="16"/>
          <w:szCs w:val="16"/>
        </w:rPr>
      </w:pPr>
      <w:r w:rsidRPr="00DD2125">
        <w:rPr>
          <w:b/>
          <w:bCs/>
        </w:rPr>
        <w:t>Partecipanti previsti: 70</w:t>
      </w:r>
      <w:r w:rsidR="005D4D47" w:rsidRPr="00DD2125">
        <w:rPr>
          <w:b/>
          <w:bCs/>
        </w:rPr>
        <w:t xml:space="preserve"> docenti</w:t>
      </w:r>
    </w:p>
    <w:p w:rsidR="00095425" w:rsidRPr="00095425" w:rsidRDefault="00095425" w:rsidP="0083072B">
      <w:pPr>
        <w:rPr>
          <w:sz w:val="16"/>
          <w:szCs w:val="16"/>
        </w:rPr>
      </w:pPr>
    </w:p>
    <w:p w:rsidR="00A92626" w:rsidRDefault="00496A46" w:rsidP="00095425">
      <w:pPr>
        <w:spacing w:after="160" w:line="259" w:lineRule="auto"/>
      </w:pPr>
      <w:r>
        <w:t>Direttore del corso</w:t>
      </w:r>
    </w:p>
    <w:p w:rsidR="00496A46" w:rsidRDefault="00496A46" w:rsidP="00095425">
      <w:pPr>
        <w:spacing w:after="160" w:line="259" w:lineRule="auto"/>
      </w:pPr>
      <w:r>
        <w:t>Francesco Faraoni</w:t>
      </w:r>
    </w:p>
    <w:sectPr w:rsidR="00496A46" w:rsidSect="0083072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1E0"/>
    <w:multiLevelType w:val="hybridMultilevel"/>
    <w:tmpl w:val="65BA0DEA"/>
    <w:lvl w:ilvl="0" w:tplc="8A6E3A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02C9"/>
    <w:multiLevelType w:val="hybridMultilevel"/>
    <w:tmpl w:val="10B665B8"/>
    <w:lvl w:ilvl="0" w:tplc="F96C49C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8B350A"/>
    <w:rsid w:val="000017FF"/>
    <w:rsid w:val="0000288F"/>
    <w:rsid w:val="00015E5B"/>
    <w:rsid w:val="0002696E"/>
    <w:rsid w:val="000329C6"/>
    <w:rsid w:val="0003659D"/>
    <w:rsid w:val="00055517"/>
    <w:rsid w:val="000831DA"/>
    <w:rsid w:val="000847F4"/>
    <w:rsid w:val="000870D6"/>
    <w:rsid w:val="00095425"/>
    <w:rsid w:val="000C03C6"/>
    <w:rsid w:val="000C2685"/>
    <w:rsid w:val="000D0D38"/>
    <w:rsid w:val="000F1949"/>
    <w:rsid w:val="00103D2A"/>
    <w:rsid w:val="0011432C"/>
    <w:rsid w:val="00115005"/>
    <w:rsid w:val="00125D33"/>
    <w:rsid w:val="00145AE4"/>
    <w:rsid w:val="00157449"/>
    <w:rsid w:val="00162FC5"/>
    <w:rsid w:val="00197FC1"/>
    <w:rsid w:val="001A368D"/>
    <w:rsid w:val="001C5A6A"/>
    <w:rsid w:val="001C77ED"/>
    <w:rsid w:val="001E2928"/>
    <w:rsid w:val="001F30BA"/>
    <w:rsid w:val="001F3B4C"/>
    <w:rsid w:val="0021628E"/>
    <w:rsid w:val="00231A46"/>
    <w:rsid w:val="00236A1C"/>
    <w:rsid w:val="00247FC5"/>
    <w:rsid w:val="002553DF"/>
    <w:rsid w:val="00270A32"/>
    <w:rsid w:val="00272026"/>
    <w:rsid w:val="00275452"/>
    <w:rsid w:val="00280274"/>
    <w:rsid w:val="00287462"/>
    <w:rsid w:val="00295FED"/>
    <w:rsid w:val="002B3245"/>
    <w:rsid w:val="002C1A8D"/>
    <w:rsid w:val="002D34B4"/>
    <w:rsid w:val="002F149F"/>
    <w:rsid w:val="002F4E84"/>
    <w:rsid w:val="00327B90"/>
    <w:rsid w:val="00331D82"/>
    <w:rsid w:val="0035076F"/>
    <w:rsid w:val="00351D06"/>
    <w:rsid w:val="003814D5"/>
    <w:rsid w:val="00397987"/>
    <w:rsid w:val="003A4347"/>
    <w:rsid w:val="003D4AF9"/>
    <w:rsid w:val="003E1E8D"/>
    <w:rsid w:val="003E25FC"/>
    <w:rsid w:val="0040740A"/>
    <w:rsid w:val="0040768C"/>
    <w:rsid w:val="004126AC"/>
    <w:rsid w:val="0042433B"/>
    <w:rsid w:val="00433B9D"/>
    <w:rsid w:val="00442AD8"/>
    <w:rsid w:val="00452A25"/>
    <w:rsid w:val="0047454A"/>
    <w:rsid w:val="00474BA6"/>
    <w:rsid w:val="004905F5"/>
    <w:rsid w:val="00493127"/>
    <w:rsid w:val="004941D3"/>
    <w:rsid w:val="00496A46"/>
    <w:rsid w:val="004A32F9"/>
    <w:rsid w:val="004A5FB3"/>
    <w:rsid w:val="004C5682"/>
    <w:rsid w:val="004D33C3"/>
    <w:rsid w:val="004E7426"/>
    <w:rsid w:val="005012E0"/>
    <w:rsid w:val="00513084"/>
    <w:rsid w:val="005157D9"/>
    <w:rsid w:val="00522548"/>
    <w:rsid w:val="005568A9"/>
    <w:rsid w:val="00563314"/>
    <w:rsid w:val="00580DEC"/>
    <w:rsid w:val="00583645"/>
    <w:rsid w:val="00586C2C"/>
    <w:rsid w:val="00592215"/>
    <w:rsid w:val="005A763C"/>
    <w:rsid w:val="005D4D47"/>
    <w:rsid w:val="005F6D53"/>
    <w:rsid w:val="00612EDA"/>
    <w:rsid w:val="006350B1"/>
    <w:rsid w:val="00636AC9"/>
    <w:rsid w:val="00646543"/>
    <w:rsid w:val="006666CF"/>
    <w:rsid w:val="00694D28"/>
    <w:rsid w:val="006B20B4"/>
    <w:rsid w:val="006B2E36"/>
    <w:rsid w:val="006B65BB"/>
    <w:rsid w:val="006E6312"/>
    <w:rsid w:val="006F1028"/>
    <w:rsid w:val="006F2AD3"/>
    <w:rsid w:val="006F4F85"/>
    <w:rsid w:val="00745A07"/>
    <w:rsid w:val="00777901"/>
    <w:rsid w:val="007908F2"/>
    <w:rsid w:val="007950B2"/>
    <w:rsid w:val="007A335D"/>
    <w:rsid w:val="007A3718"/>
    <w:rsid w:val="007A39C7"/>
    <w:rsid w:val="007C4016"/>
    <w:rsid w:val="007D5E47"/>
    <w:rsid w:val="007F6934"/>
    <w:rsid w:val="008073B6"/>
    <w:rsid w:val="0083072B"/>
    <w:rsid w:val="00857831"/>
    <w:rsid w:val="0087455D"/>
    <w:rsid w:val="00892EF9"/>
    <w:rsid w:val="008942F6"/>
    <w:rsid w:val="00895E3E"/>
    <w:rsid w:val="00897937"/>
    <w:rsid w:val="008B3441"/>
    <w:rsid w:val="008B350A"/>
    <w:rsid w:val="008C6BC4"/>
    <w:rsid w:val="008D0A95"/>
    <w:rsid w:val="008E5F0F"/>
    <w:rsid w:val="00906299"/>
    <w:rsid w:val="00911990"/>
    <w:rsid w:val="00914FE6"/>
    <w:rsid w:val="00922886"/>
    <w:rsid w:val="00952F1F"/>
    <w:rsid w:val="00962EEB"/>
    <w:rsid w:val="00966A5C"/>
    <w:rsid w:val="00970D1F"/>
    <w:rsid w:val="0098524B"/>
    <w:rsid w:val="009E1E45"/>
    <w:rsid w:val="009E3FB5"/>
    <w:rsid w:val="009E4C4F"/>
    <w:rsid w:val="00A11212"/>
    <w:rsid w:val="00A1198E"/>
    <w:rsid w:val="00A12363"/>
    <w:rsid w:val="00A27B8B"/>
    <w:rsid w:val="00A669EC"/>
    <w:rsid w:val="00A92626"/>
    <w:rsid w:val="00AB5109"/>
    <w:rsid w:val="00AB58C5"/>
    <w:rsid w:val="00AB77EC"/>
    <w:rsid w:val="00AC7B74"/>
    <w:rsid w:val="00AE4F72"/>
    <w:rsid w:val="00B022B1"/>
    <w:rsid w:val="00B02633"/>
    <w:rsid w:val="00B143CC"/>
    <w:rsid w:val="00B31107"/>
    <w:rsid w:val="00B33CE7"/>
    <w:rsid w:val="00B354F6"/>
    <w:rsid w:val="00B456FD"/>
    <w:rsid w:val="00B467E9"/>
    <w:rsid w:val="00B5204B"/>
    <w:rsid w:val="00B55497"/>
    <w:rsid w:val="00B60D4F"/>
    <w:rsid w:val="00B666ED"/>
    <w:rsid w:val="00B95CF5"/>
    <w:rsid w:val="00BB3676"/>
    <w:rsid w:val="00BF0112"/>
    <w:rsid w:val="00C02301"/>
    <w:rsid w:val="00C23817"/>
    <w:rsid w:val="00C23DB5"/>
    <w:rsid w:val="00C25A4A"/>
    <w:rsid w:val="00C344EE"/>
    <w:rsid w:val="00C4154C"/>
    <w:rsid w:val="00C42CDA"/>
    <w:rsid w:val="00C70760"/>
    <w:rsid w:val="00C74097"/>
    <w:rsid w:val="00CB2F7D"/>
    <w:rsid w:val="00CB38BC"/>
    <w:rsid w:val="00CD1820"/>
    <w:rsid w:val="00D0387D"/>
    <w:rsid w:val="00D20788"/>
    <w:rsid w:val="00D328AC"/>
    <w:rsid w:val="00D53454"/>
    <w:rsid w:val="00D543D8"/>
    <w:rsid w:val="00D54CA1"/>
    <w:rsid w:val="00D66690"/>
    <w:rsid w:val="00D7615C"/>
    <w:rsid w:val="00D85623"/>
    <w:rsid w:val="00D96E0E"/>
    <w:rsid w:val="00DB1419"/>
    <w:rsid w:val="00DC1AC9"/>
    <w:rsid w:val="00DD2125"/>
    <w:rsid w:val="00DD3011"/>
    <w:rsid w:val="00DD4D0A"/>
    <w:rsid w:val="00DF7071"/>
    <w:rsid w:val="00E0462B"/>
    <w:rsid w:val="00E05ED2"/>
    <w:rsid w:val="00E13277"/>
    <w:rsid w:val="00E20AB3"/>
    <w:rsid w:val="00E23007"/>
    <w:rsid w:val="00E30D51"/>
    <w:rsid w:val="00E356F4"/>
    <w:rsid w:val="00E40E7D"/>
    <w:rsid w:val="00E41F81"/>
    <w:rsid w:val="00EB630D"/>
    <w:rsid w:val="00EB696E"/>
    <w:rsid w:val="00EF47C1"/>
    <w:rsid w:val="00F11754"/>
    <w:rsid w:val="00F32C11"/>
    <w:rsid w:val="00F47F9B"/>
    <w:rsid w:val="00F75294"/>
    <w:rsid w:val="00F75629"/>
    <w:rsid w:val="00F901D6"/>
    <w:rsid w:val="00FB02AB"/>
    <w:rsid w:val="00FD0827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50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19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125D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cuola@diocesisanminiato.it" TargetMode="External"/><Relationship Id="rId5" Type="http://schemas.openxmlformats.org/officeDocument/2006/relationships/hyperlink" Target="mailto:PIIC819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Marilene Lisi</dc:creator>
  <cp:lastModifiedBy>Standard</cp:lastModifiedBy>
  <cp:revision>5</cp:revision>
  <cp:lastPrinted>2020-07-13T08:26:00Z</cp:lastPrinted>
  <dcterms:created xsi:type="dcterms:W3CDTF">2022-07-28T07:52:00Z</dcterms:created>
  <dcterms:modified xsi:type="dcterms:W3CDTF">2022-07-28T08:00:00Z</dcterms:modified>
</cp:coreProperties>
</file>