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8" w:rsidRP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EC7">
        <w:rPr>
          <w:rFonts w:ascii="Times New Roman" w:hAnsi="Times New Roman" w:cs="Times New Roman"/>
          <w:b/>
          <w:i/>
          <w:sz w:val="24"/>
          <w:szCs w:val="24"/>
        </w:rPr>
        <w:t xml:space="preserve">Omelia alla messa di inizio ministero </w:t>
      </w:r>
      <w:r w:rsidR="00A712C5">
        <w:rPr>
          <w:rFonts w:ascii="Times New Roman" w:hAnsi="Times New Roman" w:cs="Times New Roman"/>
          <w:b/>
          <w:i/>
          <w:sz w:val="24"/>
          <w:szCs w:val="24"/>
        </w:rPr>
        <w:t xml:space="preserve">parrocchiale </w:t>
      </w:r>
      <w:r w:rsidRPr="00541EC7">
        <w:rPr>
          <w:rFonts w:ascii="Times New Roman" w:hAnsi="Times New Roman" w:cs="Times New Roman"/>
          <w:b/>
          <w:i/>
          <w:sz w:val="24"/>
          <w:szCs w:val="24"/>
        </w:rPr>
        <w:t xml:space="preserve">di </w:t>
      </w:r>
      <w:r w:rsidR="00A2029C">
        <w:rPr>
          <w:rFonts w:ascii="Times New Roman" w:hAnsi="Times New Roman" w:cs="Times New Roman"/>
          <w:b/>
          <w:i/>
          <w:sz w:val="24"/>
          <w:szCs w:val="24"/>
        </w:rPr>
        <w:t>don Anthony Padassery</w:t>
      </w:r>
    </w:p>
    <w:p w:rsidR="00541EC7" w:rsidRDefault="00A2029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Galleno - Querce</w:t>
      </w:r>
    </w:p>
    <w:p w:rsidR="00541EC7" w:rsidRDefault="00A2029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49F8">
        <w:rPr>
          <w:rFonts w:ascii="Times New Roman" w:hAnsi="Times New Roman" w:cs="Times New Roman"/>
          <w:sz w:val="24"/>
          <w:szCs w:val="24"/>
        </w:rPr>
        <w:t xml:space="preserve"> dicembre</w:t>
      </w:r>
      <w:r w:rsidR="00541EC7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541EC7" w:rsidRDefault="00541EC7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9C" w:rsidRDefault="00A2029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63" w:rsidRDefault="00A2029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troviamo carissimi in un santuario mariano, La Querce, dove le comunità di Galleno, Querce e Pinete oggi, in questa festa della Immacolata </w:t>
      </w:r>
      <w:r w:rsidR="001D5A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oncezione</w:t>
      </w:r>
      <w:r w:rsidR="001D5A46">
        <w:rPr>
          <w:rFonts w:ascii="Times New Roman" w:hAnsi="Times New Roman" w:cs="Times New Roman"/>
          <w:sz w:val="24"/>
          <w:szCs w:val="24"/>
        </w:rPr>
        <w:t xml:space="preserve"> di Maria</w:t>
      </w:r>
      <w:r>
        <w:rPr>
          <w:rFonts w:ascii="Times New Roman" w:hAnsi="Times New Roman" w:cs="Times New Roman"/>
          <w:sz w:val="24"/>
          <w:szCs w:val="24"/>
        </w:rPr>
        <w:t>, accolgono il nuovo parroco nella persona di don Anthony.</w:t>
      </w:r>
    </w:p>
    <w:p w:rsidR="00A2029C" w:rsidRDefault="00A2029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momento di festa per la comunità perché nell’invio del nuovo pastore le viene ricordato che è comunità amata da Dio, benedetta, custodita dallo sguardo materno di Maria e il parroco diventa segno di questa cura di Dio per tutti noi.</w:t>
      </w:r>
    </w:p>
    <w:p w:rsidR="00730ACF" w:rsidRDefault="00730AC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l’Immacolata ci ricorda che nelle vicende storiche, anche nell’avvicendarsi di un parroco, il Signore costruisce la storia che lui desidera, la sua volontà, che è sempre progetto di vita e di bene, per te don Anthony e per la comunità tutta.</w:t>
      </w:r>
    </w:p>
    <w:p w:rsidR="00730ACF" w:rsidRDefault="00730AC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Arrivi caro don Anthony dalla bella terra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Kerala</w:t>
      </w:r>
      <w:proofErr w:type="spellEnd"/>
      <w:r>
        <w:rPr>
          <w:rFonts w:ascii="Times New Roman" w:hAnsi="Times New Roman" w:cs="Times New Roman"/>
          <w:sz w:val="24"/>
          <w:szCs w:val="24"/>
        </w:rPr>
        <w:t>. Ho potuto visitarla e scoprire le bellezze della natura come anche la profondità della fede della tua gente. E’ la tua storia don Anthony che ti appartiene e che diventerà ricchezza per tutta la gente con cui camminerai. Ma un po’ più vicino arrivi da Treggiaia e Val di Cava. Ai fedeli di queste comunità di Treggiaia desidero dire il grazie di chi ti ha accompagnato, ha condiviso con te la vita parrocchiale e ti ha seguito in questi giorni di passaggio con la sua vicinanza. Grazie di cuore Treggiaia e Val di Cava.</w:t>
      </w:r>
    </w:p>
    <w:p w:rsidR="00730ACF" w:rsidRDefault="00730AC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il grazie anche alle comunità che ti accolgono, Galleno, </w:t>
      </w:r>
      <w:r w:rsidR="00B278C5">
        <w:rPr>
          <w:rFonts w:ascii="Times New Roman" w:hAnsi="Times New Roman" w:cs="Times New Roman"/>
          <w:sz w:val="24"/>
          <w:szCs w:val="24"/>
        </w:rPr>
        <w:t>Querce, Pinete. Non sono mai facili i cambiamenti</w:t>
      </w:r>
      <w:r w:rsidR="003E467F">
        <w:rPr>
          <w:rFonts w:ascii="Times New Roman" w:hAnsi="Times New Roman" w:cs="Times New Roman"/>
          <w:sz w:val="24"/>
          <w:szCs w:val="24"/>
        </w:rPr>
        <w:t>, ma certo sono occasione di novità, di rinnovamento, di nuove esperienze e per questa disponibilità e per la cura che avranno per te grazie anche alle comunità che oggi ti accolgono.</w:t>
      </w:r>
    </w:p>
    <w:p w:rsidR="003E467F" w:rsidRDefault="003E467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grazie che si fa vivo verso le autorità presenti, i sacerdoti, </w:t>
      </w:r>
      <w:r w:rsidR="00AD5A25">
        <w:rPr>
          <w:rFonts w:ascii="Times New Roman" w:hAnsi="Times New Roman" w:cs="Times New Roman"/>
          <w:sz w:val="24"/>
          <w:szCs w:val="24"/>
        </w:rPr>
        <w:t xml:space="preserve">i famigliari e </w:t>
      </w:r>
      <w:r>
        <w:rPr>
          <w:rFonts w:ascii="Times New Roman" w:hAnsi="Times New Roman" w:cs="Times New Roman"/>
          <w:sz w:val="24"/>
          <w:szCs w:val="24"/>
        </w:rPr>
        <w:t>gli amici, tutti coloro che qui ti accompagnano e ti accolgono.</w:t>
      </w:r>
      <w:r w:rsidR="00AD5A25">
        <w:rPr>
          <w:rFonts w:ascii="Times New Roman" w:hAnsi="Times New Roman" w:cs="Times New Roman"/>
          <w:sz w:val="24"/>
          <w:szCs w:val="24"/>
        </w:rPr>
        <w:t xml:space="preserve"> Grazie anche a don Sergio e don Simone.</w:t>
      </w:r>
      <w:bookmarkStart w:id="0" w:name="_GoBack"/>
      <w:bookmarkEnd w:id="0"/>
    </w:p>
    <w:p w:rsidR="00C638AF" w:rsidRDefault="00C638A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F" w:rsidRDefault="00C638AF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di Dio che accompagna la solennità della Immacolata Concezione</w:t>
      </w:r>
      <w:r w:rsidR="001D5A46">
        <w:rPr>
          <w:rFonts w:ascii="Times New Roman" w:hAnsi="Times New Roman" w:cs="Times New Roman"/>
          <w:sz w:val="24"/>
          <w:szCs w:val="24"/>
        </w:rPr>
        <w:t xml:space="preserve"> ci parla del progetto di Dio che è un progetto che si gioca tra promessa e missione. A Maria viene promesso che darà alla luce un figlio che chiamerà Gesù, il quale sarà grande e sarà chiamato figlio dell’Altissimo; e insieme a Maria viene affidata la missione di Madre, Madre di Dio, del Messia. Maria vive un incontro con Dio che riempie la sua vita di presenza divina e la investe di una missione grazie alla potenza dello Spirito Santo.</w:t>
      </w:r>
    </w:p>
    <w:p w:rsidR="0023554E" w:rsidRDefault="0023554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46" w:rsidRDefault="001D5A4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Decisivo per Maria è l’</w:t>
      </w:r>
      <w:r w:rsidR="0023554E">
        <w:rPr>
          <w:rFonts w:ascii="Times New Roman" w:hAnsi="Times New Roman" w:cs="Times New Roman"/>
          <w:sz w:val="24"/>
          <w:szCs w:val="24"/>
        </w:rPr>
        <w:t>incontro con Dio, e sorprende il luogo dove esso avviene. Non il tempio di Gerusalemme, non la sinagoga, non un luogo di culto, ma la casa, la casa di Maria a Nazareth. “L’angelo Gabriele fu mandato da Dio in una città della Galileo, chiamata Nazareth, a una vergine… La vergine si chiamava Maria. Entrando da lei, disse…”.</w:t>
      </w:r>
    </w:p>
    <w:p w:rsidR="0023554E" w:rsidRDefault="0023554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casa di Nazareth è il luogo dell’incontro con Dio, il luogo dove Dio entra, fa visita, e riempie della sua presenza la vita di Maria. Immacolata appunto va inteso come colei è ripiena della presenza di Dio, colei in cui abita Dio e la sua opera.</w:t>
      </w:r>
    </w:p>
    <w:p w:rsidR="0023554E" w:rsidRDefault="0023554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fa visita, entra in una casa e si vive l’incontro. Ed è l’incontro che cambia l’esistenza, che la riempie di vita.</w:t>
      </w:r>
    </w:p>
    <w:p w:rsidR="0023554E" w:rsidRDefault="0023554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soffermarmi su questa immagine, su questa localizzazione: la casa di Maria, un Dio che entra in casa. Attraverso questo sguardo possiamo rileggere la Scrittura proclamata.</w:t>
      </w:r>
    </w:p>
    <w:p w:rsidR="006F372A" w:rsidRDefault="006F372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chiediamo come Dio entri a casa nostra, nella casa della nostra vita, e nella casa che sono le parrocchie che oggi accolgono il nuovo parroco.</w:t>
      </w:r>
    </w:p>
    <w:p w:rsidR="0023554E" w:rsidRDefault="0023554E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4E" w:rsidRDefault="006F372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pagina della Genesi ci racconta la vicenda dell’uomo e della donna, Adamo ed Eva che dopo il peccato si ritrovano soli, nudi, lontani da Dio. E’ allora il Signore che esce nel giardino e cerca l’uomo: “Adamo dove sei?”. E’ la ricerca di un Dio che ama, che si dona, che non si arrende di fronte ad un apparente fallimento del suo progetto e cerca per rimettere in cammino, come farà </w:t>
      </w:r>
      <w:r>
        <w:rPr>
          <w:rFonts w:ascii="Times New Roman" w:hAnsi="Times New Roman" w:cs="Times New Roman"/>
          <w:sz w:val="24"/>
          <w:szCs w:val="24"/>
        </w:rPr>
        <w:lastRenderedPageBreak/>
        <w:t>dando le disposizioni che l’uomo dovrà osservare. Dio cerca… per amare, per tornare ad amare, per portare l’uomo a lasciarsi amare.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questa una prima porta di casa da cui può entrare Dio: la porta dell’amore e della misericordia. Dio cerca l’uomo, cerca te, noi… per svelarci come ci ama, per chiederci di lasciarci amare, perdonare, rimettere in cammino. A casa nostra Dio entra bussando alla porta del nostro peccato, della nostra fragilità, dei nostri bisogni e chi chiede di entrare per amarci, per salvarci. E così può entrare Dio a casa nostra.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lettera agli Efesini racconta come alla luce di Dio, del Dio benedetto si scopre la dignità dell’uomo, la sua grandezza, lo sguardo di Dio verso di noi. 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Paolo dice che siamo scelti da Dio prima della creazione del mondo, per essere santi e immacolati di fronte a lui nella carità, figli adottivi mediante Gesù Cristo. In lui siamo stati fatti anche eredi, predestinandoci ad essere lode, a sperimentare la gioia nel Signore, la gioia della Pasqua.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l’uomo: scelto e reso vivo dall’amore di Dio, chiamato alla santità, alla pienezza della vita, nella esperienza di essere figlio, figlio amato e abitati dalla gioia e dalla lode, dal rendimento di grazie.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Dio fa visita all’uomo, a casa nostra questo è il suo dono: egli ci rende umani, pienamente umani, ci svela tutta la nostra dignità di creature amate e ci chiama a vivere noi la pienezza della nostra umanità, nella gioia e nella lode.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ci visita nella nostra casa e bussa alla porta della nostra umanità. Scoprendo noi la bellezza di chi siamo, della nostra vita, della nostra umanità, dei nostri sentimenti… allora apriamo la porta. E Dio può entrare a casa nostra.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ci presenta la casa di Maria. E’ una casa già abitata dalla Parola di Dio che Maria era solita ascoltare. E l’angelo porta la Parola di Dio: Rallegrati piena di grazia: il Signore è con te; non temere Maria perché hai trovato grazia presso Dio; concepirai un figlio, lo darai alla luce e lo chiamerai Gesù; lo Spirito santo scenderà su di te e la potenza dell’Altissimo ti coprirà con la sua ombra; nulla è impossibile a Dio.</w:t>
      </w:r>
    </w:p>
    <w:p w:rsidR="00324B72" w:rsidRDefault="00324B72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 Dio con la sua Parola nella casa di Maria </w:t>
      </w:r>
      <w:r w:rsidR="00D5104C">
        <w:rPr>
          <w:rFonts w:ascii="Times New Roman" w:hAnsi="Times New Roman" w:cs="Times New Roman"/>
          <w:sz w:val="24"/>
          <w:szCs w:val="24"/>
        </w:rPr>
        <w:t xml:space="preserve">e accade che la Parola di Dio è efficace, si </w:t>
      </w:r>
      <w:proofErr w:type="spellStart"/>
      <w:r w:rsidR="00D5104C">
        <w:rPr>
          <w:rFonts w:ascii="Times New Roman" w:hAnsi="Times New Roman" w:cs="Times New Roman"/>
          <w:sz w:val="24"/>
          <w:szCs w:val="24"/>
        </w:rPr>
        <w:t>avverà</w:t>
      </w:r>
      <w:proofErr w:type="spellEnd"/>
      <w:r w:rsidR="00D5104C">
        <w:rPr>
          <w:rFonts w:ascii="Times New Roman" w:hAnsi="Times New Roman" w:cs="Times New Roman"/>
          <w:sz w:val="24"/>
          <w:szCs w:val="24"/>
        </w:rPr>
        <w:t>, crea e realizza il progetto: il concepimento e la nascita di Gesù. La Parola di Dio regala fecondità, capacità di bene, vertigine del dono, del donarsi.</w:t>
      </w:r>
    </w:p>
    <w:p w:rsidR="00D5104C" w:rsidRDefault="00D5104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entra nella vita bussando alla porta della Parola e chiedendo di lasciarla risuonare nella nostra vita. La Parola di Dio porterà frutto in noi, non tornerà al Signore senza aver operato e portato effetti; è Parola che suscita la vita, ci fa fecondi, ci apre al dono.</w:t>
      </w:r>
    </w:p>
    <w:p w:rsidR="00D5104C" w:rsidRDefault="00D5104C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C6" w:rsidRDefault="00EB36C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l’Immacolata: una donna nella cui casa è entrato Dio, una donna che ha fatto spazio nella sua vita a Dio e al suo amore, una donna che si è lasciata guidare dal progetto di Dio. Immacolata significa dunque nella pienezza della vita, perché è quella che </w:t>
      </w:r>
      <w:r w:rsidR="004629FD">
        <w:rPr>
          <w:rFonts w:ascii="Times New Roman" w:hAnsi="Times New Roman" w:cs="Times New Roman"/>
          <w:sz w:val="24"/>
          <w:szCs w:val="24"/>
        </w:rPr>
        <w:t>regala</w:t>
      </w:r>
      <w:r>
        <w:rPr>
          <w:rFonts w:ascii="Times New Roman" w:hAnsi="Times New Roman" w:cs="Times New Roman"/>
          <w:sz w:val="24"/>
          <w:szCs w:val="24"/>
        </w:rPr>
        <w:t xml:space="preserve"> Dio quando viene a casa, quando va nella casa di Nazareth.</w:t>
      </w:r>
    </w:p>
    <w:p w:rsidR="00EB36C6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questo ci parla oggi la Parola di Dio e l’Immacolata: Dio bussa per entrare a casa tua, nella tua vita. E bussa alla porta della fragilità e del bisogno, alla porta della nostra umanità, alla porta della Parola di Dio. Dio, pensate, può entrare davvero a casa nostra.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don Anthony Dio bussa anche alla porta di casa tua… Speriamo che sappia già dove abiterai…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 bussa alla porta della tua vita, della tua casa attraverso il suo amare, il suo amarti, fino a benedire la fragilità e il peccato della tua vita. Dio bussa a casa tua don Anthony, rinnova la sua chiamata e si ferma con te.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bussa alla porta della tua umanità: è la tua storia, il tuo respiro, i tuoi sentimenti, le emozioni, le tue qualità…, la pienezza della tua vita; egli bussa ed entra per fare della tua vita un capolavoro e per tutti il dono di essere l’amico di Dio, uomo secondo il cuore di Dio e per questo prete tra la gente.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Dio bussa don Anthony a casa tua alla porta della Parola di Dio: lasciala risuonare nella tua vita, lasciala entrare, meditala nel silenzio e nella preghiera e la Parola, Dio che entra da questa porta renderà la tua vita feconda, capace di far vivere altri, un bene, benedizione per la comunità.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la celebrazione che stiamo vivendo racconta anche che pure tu, don Anthony dovrai entrare nella casa della gente di queste parrocchie</w:t>
      </w:r>
      <w:r w:rsidR="004629FD">
        <w:rPr>
          <w:rFonts w:ascii="Times New Roman" w:hAnsi="Times New Roman" w:cs="Times New Roman"/>
          <w:sz w:val="24"/>
          <w:szCs w:val="24"/>
        </w:rPr>
        <w:t>, nel loro cuore</w:t>
      </w:r>
      <w:r>
        <w:rPr>
          <w:rFonts w:ascii="Times New Roman" w:hAnsi="Times New Roman" w:cs="Times New Roman"/>
          <w:sz w:val="24"/>
          <w:szCs w:val="24"/>
        </w:rPr>
        <w:t>. Cari amici lasciatelo entrare, apritegli la porta, fin da questa sera, soprattutto apritegli la porta del vostro cuore, della vostra vita.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Anthony bussa alla porta delle case delle tue parrocchie, di questa gente.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Bussa anche tu alla porta che ti apre alla possibilità di amare queste persone, di voler bene a tutti, anche a chi è più difficile, anche a chi sbaglia o è nella fragilità della vita o della malattia.</w:t>
      </w:r>
      <w:r w:rsidR="004629FD">
        <w:rPr>
          <w:rFonts w:ascii="Times New Roman" w:hAnsi="Times New Roman" w:cs="Times New Roman"/>
          <w:sz w:val="24"/>
          <w:szCs w:val="24"/>
        </w:rPr>
        <w:t xml:space="preserve"> Bussa alla porta dei malati e degli anziani, dei giovani e delle famiglie, dei credenti e anche di coloro che dicono di non credere, della nostra gente e di chi viene da lontano.</w:t>
      </w:r>
      <w:r>
        <w:rPr>
          <w:rFonts w:ascii="Times New Roman" w:hAnsi="Times New Roman" w:cs="Times New Roman"/>
          <w:sz w:val="24"/>
          <w:szCs w:val="24"/>
        </w:rPr>
        <w:t xml:space="preserve"> Ti lasceranno entrare se il tuo bussare annuncia l’amore, l’energia di chi si dona amando.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Bussa alla porta della umanità di questa gente: forse sarà l</w:t>
      </w:r>
      <w:r w:rsidR="004629FD">
        <w:rPr>
          <w:rFonts w:ascii="Times New Roman" w:hAnsi="Times New Roman" w:cs="Times New Roman"/>
          <w:sz w:val="24"/>
          <w:szCs w:val="24"/>
        </w:rPr>
        <w:t>a bellezza di costruire incontri</w:t>
      </w:r>
      <w:r>
        <w:rPr>
          <w:rFonts w:ascii="Times New Roman" w:hAnsi="Times New Roman" w:cs="Times New Roman"/>
          <w:sz w:val="24"/>
          <w:szCs w:val="24"/>
        </w:rPr>
        <w:t>, legami, amicizia che consentiranno di entrare in casa. Nella relazione serena e quotidiana, accogliente e rispettosa si cresce nella umanità.</w:t>
      </w:r>
    </w:p>
    <w:p w:rsidR="00E02EC0" w:rsidRDefault="00E02EC0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Bussa don Anthony alla porta dell’ascolto dei fedeli e porta la parola di Dio che come è stato per Maria è parola di benedizione, capace di rinnovare la vita, è parola di risurrezione.</w:t>
      </w:r>
    </w:p>
    <w:p w:rsidR="00D16D43" w:rsidRDefault="00D16D43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Amare, vivere la relazione e l’amicizia, portare la Parola di Dio è la strada per entrare nelle case, nel cuore di questa gente, di voi cari amici.</w:t>
      </w:r>
    </w:p>
    <w:p w:rsidR="00D16D43" w:rsidRDefault="00655E46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bello immaginare che troverai tanta ospitalità, ma non dimenticarti di portare Dio nelle case della gente. Tu dovrai essere un uomo di Dio e nel tuo bussare ci sarà anche il bussare del Signore che entra e si fa ospite delle nostre case.</w:t>
      </w:r>
    </w:p>
    <w:p w:rsidR="008678B4" w:rsidRDefault="008678B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 aprite le porte, lasciate entrare il Signore, la sua Parola, il suo amore; lasciate entrare anche don Anthony: egli vi porterà la luce dello Spirito santo; aprite le porte di casa per lasciar entrare gli altri: il vicino, l’amico, il familiare, lo straniero, chi è diverso… Se si apre a Dio entra di tutto, ma entra la vita.</w:t>
      </w:r>
    </w:p>
    <w:p w:rsidR="008678B4" w:rsidRDefault="008678B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 don Anthony chiudi la porta anche</w:t>
      </w:r>
      <w:r w:rsidR="00274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perché da casa tua, dalla tua vita e da quella di questi amici Dio poi non se ne vada, non ci lasci soli. Potremo uscire solo con Lui, solo se Lui ci manda.</w:t>
      </w:r>
    </w:p>
    <w:p w:rsidR="006F372A" w:rsidRDefault="006F372A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7F" w:rsidRDefault="008678B4" w:rsidP="00D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recita una preghiera del vescovo Klaus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Hemmerle</w:t>
      </w:r>
      <w:proofErr w:type="spellEnd"/>
      <w:r>
        <w:rPr>
          <w:rFonts w:ascii="Times New Roman" w:hAnsi="Times New Roman" w:cs="Times New Roman"/>
          <w:sz w:val="24"/>
          <w:szCs w:val="24"/>
        </w:rPr>
        <w:t>, un invito a lasciar entrare Dio a casa nostra come è stato nella casa di Maria Nazareth.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Vorrei che ognuno di noi avesse quattro chiavi.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Una chiave per la porta che dà sul retro: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il Signore viene,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dove e come non lo sappiamo.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Viene in coloro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che non ardiscono accostarsi alla grande porta maestra.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Una chiave per la porta che dà verso l'interno: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il Signore ci è più intimo del più profondo dell'anima nostra.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Da lì egli entra nella casa della nostra vita.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Una chiave per la porta di comunicazione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che è stata murata, ricoperta con l'intonaco,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quella che dà su ciò che ci sta accanto: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in coloro che ci sono più prossimi,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che sono anche coloro che più ci sono estranei,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il Signore bussa alla nostra porta.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Una chiave per la porta principale, il portale: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su quella soglia Gesù, con Maria e Giuseppe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furono respinti.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Non esitiamo a lasciarlo decisamente</w:t>
      </w:r>
    </w:p>
    <w:p w:rsidR="008678B4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entrare nella nostra vita, nel nostro mondo!</w:t>
      </w:r>
    </w:p>
    <w:p w:rsidR="003E467F" w:rsidRPr="008678B4" w:rsidRDefault="008678B4" w:rsidP="008678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8B4">
        <w:rPr>
          <w:rFonts w:ascii="Times New Roman" w:hAnsi="Times New Roman" w:cs="Times New Roman"/>
          <w:i/>
        </w:rPr>
        <w:t>Sapremo essere, oggi, la sua Betlemme?</w:t>
      </w:r>
    </w:p>
    <w:sectPr w:rsidR="003E467F" w:rsidRPr="00867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4"/>
    <w:rsid w:val="000032AD"/>
    <w:rsid w:val="00014FE3"/>
    <w:rsid w:val="00020B52"/>
    <w:rsid w:val="00064D9D"/>
    <w:rsid w:val="0009194F"/>
    <w:rsid w:val="000A0842"/>
    <w:rsid w:val="000E1069"/>
    <w:rsid w:val="00162B30"/>
    <w:rsid w:val="001866B5"/>
    <w:rsid w:val="001C758F"/>
    <w:rsid w:val="001D5A46"/>
    <w:rsid w:val="001E6D54"/>
    <w:rsid w:val="00232FCD"/>
    <w:rsid w:val="0023554E"/>
    <w:rsid w:val="00266131"/>
    <w:rsid w:val="00273965"/>
    <w:rsid w:val="002743E7"/>
    <w:rsid w:val="00281DA4"/>
    <w:rsid w:val="00281DC7"/>
    <w:rsid w:val="002B5C4E"/>
    <w:rsid w:val="002C1207"/>
    <w:rsid w:val="002C4754"/>
    <w:rsid w:val="002E539A"/>
    <w:rsid w:val="00324B72"/>
    <w:rsid w:val="00330838"/>
    <w:rsid w:val="00344E55"/>
    <w:rsid w:val="0037598B"/>
    <w:rsid w:val="00392EDA"/>
    <w:rsid w:val="003D3BB7"/>
    <w:rsid w:val="003E467F"/>
    <w:rsid w:val="003F4B1C"/>
    <w:rsid w:val="00427FA4"/>
    <w:rsid w:val="00445A2F"/>
    <w:rsid w:val="0044657B"/>
    <w:rsid w:val="004629FD"/>
    <w:rsid w:val="00491F85"/>
    <w:rsid w:val="004F55AC"/>
    <w:rsid w:val="005049B1"/>
    <w:rsid w:val="00525CA5"/>
    <w:rsid w:val="00541EC7"/>
    <w:rsid w:val="00591666"/>
    <w:rsid w:val="005B562F"/>
    <w:rsid w:val="005C256B"/>
    <w:rsid w:val="005E4705"/>
    <w:rsid w:val="00636B75"/>
    <w:rsid w:val="00655E46"/>
    <w:rsid w:val="006A020B"/>
    <w:rsid w:val="006B4D30"/>
    <w:rsid w:val="006C1FCA"/>
    <w:rsid w:val="006D70D2"/>
    <w:rsid w:val="006F372A"/>
    <w:rsid w:val="00721717"/>
    <w:rsid w:val="007249F8"/>
    <w:rsid w:val="00730ACF"/>
    <w:rsid w:val="00765A95"/>
    <w:rsid w:val="0076614E"/>
    <w:rsid w:val="00782424"/>
    <w:rsid w:val="007A5BFE"/>
    <w:rsid w:val="007C06A2"/>
    <w:rsid w:val="007C3C93"/>
    <w:rsid w:val="007C4C6B"/>
    <w:rsid w:val="007F6C9E"/>
    <w:rsid w:val="007F6CA4"/>
    <w:rsid w:val="00835BB0"/>
    <w:rsid w:val="0086694C"/>
    <w:rsid w:val="008678B4"/>
    <w:rsid w:val="0087529D"/>
    <w:rsid w:val="008915A3"/>
    <w:rsid w:val="00892AC0"/>
    <w:rsid w:val="008D2FCF"/>
    <w:rsid w:val="008E2DC0"/>
    <w:rsid w:val="00906E5E"/>
    <w:rsid w:val="009408A6"/>
    <w:rsid w:val="0094250F"/>
    <w:rsid w:val="00946763"/>
    <w:rsid w:val="00956717"/>
    <w:rsid w:val="00974FAE"/>
    <w:rsid w:val="009A7259"/>
    <w:rsid w:val="009C49F4"/>
    <w:rsid w:val="009E7070"/>
    <w:rsid w:val="009F50C0"/>
    <w:rsid w:val="00A03D4B"/>
    <w:rsid w:val="00A2029C"/>
    <w:rsid w:val="00A22C5F"/>
    <w:rsid w:val="00A30596"/>
    <w:rsid w:val="00A3703D"/>
    <w:rsid w:val="00A432B3"/>
    <w:rsid w:val="00A712C5"/>
    <w:rsid w:val="00A72AD3"/>
    <w:rsid w:val="00A73B85"/>
    <w:rsid w:val="00AB11DA"/>
    <w:rsid w:val="00AB3378"/>
    <w:rsid w:val="00AD229F"/>
    <w:rsid w:val="00AD5A25"/>
    <w:rsid w:val="00AF50E7"/>
    <w:rsid w:val="00B07937"/>
    <w:rsid w:val="00B278C5"/>
    <w:rsid w:val="00B42B28"/>
    <w:rsid w:val="00B4590E"/>
    <w:rsid w:val="00BB6DC9"/>
    <w:rsid w:val="00BE3039"/>
    <w:rsid w:val="00C44F71"/>
    <w:rsid w:val="00C638AF"/>
    <w:rsid w:val="00C87521"/>
    <w:rsid w:val="00CA67FD"/>
    <w:rsid w:val="00CD3D94"/>
    <w:rsid w:val="00CE4168"/>
    <w:rsid w:val="00D130BB"/>
    <w:rsid w:val="00D16D43"/>
    <w:rsid w:val="00D27D31"/>
    <w:rsid w:val="00D5104C"/>
    <w:rsid w:val="00D56344"/>
    <w:rsid w:val="00D8717D"/>
    <w:rsid w:val="00D971EF"/>
    <w:rsid w:val="00DA4A5D"/>
    <w:rsid w:val="00DB302A"/>
    <w:rsid w:val="00DC3D6C"/>
    <w:rsid w:val="00DE0057"/>
    <w:rsid w:val="00DE1219"/>
    <w:rsid w:val="00E02EC0"/>
    <w:rsid w:val="00E30851"/>
    <w:rsid w:val="00E75711"/>
    <w:rsid w:val="00E869C2"/>
    <w:rsid w:val="00E91831"/>
    <w:rsid w:val="00EB36C6"/>
    <w:rsid w:val="00EB5BDF"/>
    <w:rsid w:val="00EF3895"/>
    <w:rsid w:val="00EF57FA"/>
    <w:rsid w:val="00F028B5"/>
    <w:rsid w:val="00F43890"/>
    <w:rsid w:val="00F6714E"/>
    <w:rsid w:val="00F76278"/>
    <w:rsid w:val="00FA0F61"/>
    <w:rsid w:val="00FB0588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E5F0-D079-4EED-9623-361066E5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2019-12-06T23:38:00Z</cp:lastPrinted>
  <dcterms:created xsi:type="dcterms:W3CDTF">2019-12-06T23:38:00Z</dcterms:created>
  <dcterms:modified xsi:type="dcterms:W3CDTF">2019-12-09T00:06:00Z</dcterms:modified>
</cp:coreProperties>
</file>