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A0" w:rsidRDefault="00C3245E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Veglia pasquale</w:t>
      </w:r>
      <w:r w:rsidR="00AC24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A1B6D">
        <w:rPr>
          <w:rFonts w:ascii="Times New Roman" w:hAnsi="Times New Roman" w:cs="Times New Roman"/>
          <w:b/>
          <w:sz w:val="24"/>
          <w:szCs w:val="24"/>
        </w:rPr>
        <w:t xml:space="preserve">20 aprile 2019 </w:t>
      </w:r>
    </w:p>
    <w:p w:rsidR="003A1B6D" w:rsidRDefault="003A1B6D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B6D" w:rsidRDefault="008004C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Carissimi l’annuncio di Pasqua, il Signore è risorto, l’annuncio del sepolcro vuoto, la notizia che Lui è vivo e che lo si è incontrato risuona in questa notte.</w:t>
      </w:r>
    </w:p>
    <w:p w:rsidR="008004CA" w:rsidRDefault="008004C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L’annuncio lieto è stato fatto risuonare dall’itinerario che la Parola di Dio ci ha regalato: dai giorni della creazione, all’avventura della liberazione del popolo dalla terra e dalla schiavitù d’Egitto, la storia di una amicizia di Dio con il popolo Israele che anche i profeti annunciano come dono che sempre si rinnova e </w:t>
      </w:r>
      <w:r w:rsidR="00B55AB7">
        <w:rPr>
          <w:rFonts w:ascii="Times New Roman" w:hAnsi="Times New Roman" w:cs="Times New Roman"/>
          <w:sz w:val="24"/>
          <w:szCs w:val="24"/>
        </w:rPr>
        <w:t xml:space="preserve">che è </w:t>
      </w:r>
      <w:r>
        <w:rPr>
          <w:rFonts w:ascii="Times New Roman" w:hAnsi="Times New Roman" w:cs="Times New Roman"/>
          <w:sz w:val="24"/>
          <w:szCs w:val="24"/>
        </w:rPr>
        <w:t>narrazione della misericordia di Dio. E poi l’annuncio pasquale di quel sepolcro vuoto da cui le donne partono per portare l’annuncio.</w:t>
      </w:r>
    </w:p>
    <w:p w:rsidR="008004CA" w:rsidRDefault="008004C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L’annuncio di gioia ci ha raggiunto anche nei segni di questa notte: la luce, nel segno di un cero, annuncio del Risorto tra di noi, come è stato cantato nell’antico inno del Preconio pasquale.</w:t>
      </w:r>
    </w:p>
    <w:p w:rsidR="008004CA" w:rsidRDefault="008004C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tra poco rivivremo la memoria del nostro battesimo, anch’esso frutto della Pasqua e notizia di vita che ci ha toccato e ha cambiato la nostra esistenza. Vivremo una memoria particolarmente ricca grazie anche ai battesimi che celebreremo e alla cresima. A voi battezzandi e cresimando l’augurio che vi sia resa viva la vita, rinnovata dalla luce del Risorto, una vita resa bella per il dono del suo amore.</w:t>
      </w:r>
    </w:p>
    <w:p w:rsidR="008004CA" w:rsidRDefault="008004C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notizia di Pasqua sarà la liturgia eucaristica, il pane spezzato e il vino versato e dati per noi, per tutti… Ed è annuncio di una presenza vera del Vivente, del Risorto in mezzo a noi, nella forma di colui che si dona.</w:t>
      </w:r>
    </w:p>
    <w:p w:rsidR="008004CA" w:rsidRDefault="008004C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4CA" w:rsidRDefault="008004C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particolare protagonista mi colpisce nella liturgia e nell’annuncio di questa notte: la chiesa, la comunità cristiana.</w:t>
      </w:r>
    </w:p>
    <w:p w:rsidR="008004CA" w:rsidRDefault="008004C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una comunità concreta, fatta di volti e di nomi: ci sono gli Undici e conosciamo i loro nomi; ci sono queste donne, Maria Maddalena, Giovanna e Maria madre di Giacomo. Il vangelo parla poi di altre donne. Sappiamo che al cenacolo c’era anche Maria, madre di Gesù. E poi tra gli apostoli si mostra Pietro che “si alzò e corse al sepolcro… e tornò indietro, pieno di stupore per l’accaduto”.</w:t>
      </w:r>
    </w:p>
    <w:p w:rsidR="008004CA" w:rsidRDefault="008004CA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notizia di Pasqua, di quel sepolcro vuoto risuona in una comunità di persone, tocca volti e cuori di gente che a Gesù aveva voluto bene, riaccende sguardi, speranze, desideri e la voglia di capire e… di incontrare il Signore.</w:t>
      </w:r>
    </w:p>
    <w:p w:rsidR="008004CA" w:rsidRDefault="003D5CA4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Pasqua ci parla di una comunità che ritrova vita, speranza, che riconosce i volti e si fa</w:t>
      </w:r>
      <w:r w:rsidR="00B55AB7">
        <w:rPr>
          <w:rFonts w:ascii="Times New Roman" w:hAnsi="Times New Roman" w:cs="Times New Roman"/>
          <w:sz w:val="24"/>
          <w:szCs w:val="24"/>
        </w:rPr>
        <w:t xml:space="preserve"> testimone di una notizia bella:</w:t>
      </w:r>
      <w:r>
        <w:rPr>
          <w:rFonts w:ascii="Times New Roman" w:hAnsi="Times New Roman" w:cs="Times New Roman"/>
          <w:sz w:val="24"/>
          <w:szCs w:val="24"/>
        </w:rPr>
        <w:t xml:space="preserve"> il sepolcro è vuoto.</w:t>
      </w:r>
    </w:p>
    <w:p w:rsidR="003D5CA4" w:rsidRDefault="003D5CA4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Avevamo lasciato una comunità in crisi, dispersa, disorientata, impaurita, delusa e deludente e… ora la Pasqua regala a questa gente di tornare ad essere una comunità che vive, che ha coraggio, che testimonia, che cresce nei legami autentici e che scopre la presenza del Signore. E’ la Chiesa.</w:t>
      </w:r>
    </w:p>
    <w:p w:rsidR="003D5CA4" w:rsidRDefault="003D5CA4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A4" w:rsidRDefault="00FC1636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annuncio di Pasqua ci tocca da vicino.</w:t>
      </w:r>
    </w:p>
    <w:p w:rsidR="00FC1636" w:rsidRDefault="00FC1636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noi facciamo esperienza dei rischi della comunità, della Chiesa. Ci sono famiglie in situazioni critiche, con ferite e fratture… e sono volto di Chiesa. Ci sono cammini di fede, cammini di vocazione talvolta stanchi e sfiduciati. Ci sono notizie che mettono in luce le debolezze della nostra Chiesa, anche dei suoi ministri e ci si ritrova in una comunità stanca, impaurita, delusa, poco credibile…</w:t>
      </w:r>
    </w:p>
    <w:p w:rsidR="00FC1636" w:rsidRDefault="00FC1636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quelle donne che, dopo aver visto il sepolcro vuoto, annunciano agli Undici, annunciano alla comunit</w:t>
      </w:r>
      <w:r w:rsidR="00B55AB7">
        <w:rPr>
          <w:rFonts w:ascii="Times New Roman" w:hAnsi="Times New Roman" w:cs="Times New Roman"/>
          <w:sz w:val="24"/>
          <w:szCs w:val="24"/>
        </w:rPr>
        <w:t>à, a noi che il Signore è vivo, incontrano una chiesa che cerca il suo Signore.</w:t>
      </w:r>
      <w:bookmarkStart w:id="0" w:name="_GoBack"/>
      <w:bookmarkEnd w:id="0"/>
    </w:p>
    <w:p w:rsidR="00FC1636" w:rsidRDefault="00FC1636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proprio questa comunità stanca e affaticata, delusa e deludente, proprio noi, illuminati dall’annuncio pasquale si torna a vivere, a riconoscerci come comunità amata dal Signore, abitata da Lui, gente che non si lascia frenare dal peccato ma ritrova la gioia e l’entusiasmo della testimonianza, chiesa capace di generare alla vita.</w:t>
      </w:r>
    </w:p>
    <w:p w:rsidR="00FC1636" w:rsidRDefault="00FC1636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B34" w:rsidRPr="00AC248D" w:rsidRDefault="00FC1636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pasqua cari amici. E noi, noi comunità, noi Chiesa, accogliamo questo sorprendente annuncio che ci fa gustare</w:t>
      </w:r>
      <w:r w:rsidR="00FE2700">
        <w:rPr>
          <w:rFonts w:ascii="Times New Roman" w:hAnsi="Times New Roman" w:cs="Times New Roman"/>
          <w:sz w:val="24"/>
          <w:szCs w:val="24"/>
        </w:rPr>
        <w:t xml:space="preserve"> una ritrovata gioia, una rinnovata convinzione di appartenenza, un desiderio di gridare a tutti che Lui è risorto, è vivo e lo possiamo incontrare.</w:t>
      </w:r>
    </w:p>
    <w:sectPr w:rsidR="00FF7B34" w:rsidRPr="00AC2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56B0"/>
    <w:multiLevelType w:val="multilevel"/>
    <w:tmpl w:val="E4A8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8F"/>
    <w:rsid w:val="00035350"/>
    <w:rsid w:val="000721DB"/>
    <w:rsid w:val="00075E44"/>
    <w:rsid w:val="00076A64"/>
    <w:rsid w:val="000A1FDC"/>
    <w:rsid w:val="000F0262"/>
    <w:rsid w:val="000F6223"/>
    <w:rsid w:val="00120DB8"/>
    <w:rsid w:val="00146814"/>
    <w:rsid w:val="001505F4"/>
    <w:rsid w:val="0016394A"/>
    <w:rsid w:val="00170EB9"/>
    <w:rsid w:val="001B03FA"/>
    <w:rsid w:val="001B15B5"/>
    <w:rsid w:val="001C5199"/>
    <w:rsid w:val="001D3BEF"/>
    <w:rsid w:val="00207B62"/>
    <w:rsid w:val="00254686"/>
    <w:rsid w:val="00267A8F"/>
    <w:rsid w:val="00280E6F"/>
    <w:rsid w:val="00283A39"/>
    <w:rsid w:val="002B07EE"/>
    <w:rsid w:val="002D0F48"/>
    <w:rsid w:val="002E5587"/>
    <w:rsid w:val="002E7372"/>
    <w:rsid w:val="00332BC9"/>
    <w:rsid w:val="00367D87"/>
    <w:rsid w:val="00373471"/>
    <w:rsid w:val="003A1B6D"/>
    <w:rsid w:val="003B2602"/>
    <w:rsid w:val="003C4C0C"/>
    <w:rsid w:val="003D5CA4"/>
    <w:rsid w:val="003E0542"/>
    <w:rsid w:val="003E0AB8"/>
    <w:rsid w:val="003F1B17"/>
    <w:rsid w:val="004334B2"/>
    <w:rsid w:val="00450DDA"/>
    <w:rsid w:val="00493F8E"/>
    <w:rsid w:val="004B7239"/>
    <w:rsid w:val="004F2B4A"/>
    <w:rsid w:val="00520244"/>
    <w:rsid w:val="00525179"/>
    <w:rsid w:val="0055216A"/>
    <w:rsid w:val="005704EF"/>
    <w:rsid w:val="005842DA"/>
    <w:rsid w:val="005A3ED9"/>
    <w:rsid w:val="005B0019"/>
    <w:rsid w:val="005C4BB7"/>
    <w:rsid w:val="005C71A3"/>
    <w:rsid w:val="005D0EE1"/>
    <w:rsid w:val="005E4042"/>
    <w:rsid w:val="006321EF"/>
    <w:rsid w:val="00657369"/>
    <w:rsid w:val="006608D3"/>
    <w:rsid w:val="006A768F"/>
    <w:rsid w:val="006D0DBB"/>
    <w:rsid w:val="006D52CA"/>
    <w:rsid w:val="006E1CEC"/>
    <w:rsid w:val="00700BC0"/>
    <w:rsid w:val="007208B3"/>
    <w:rsid w:val="00734F56"/>
    <w:rsid w:val="00734F89"/>
    <w:rsid w:val="00745871"/>
    <w:rsid w:val="007665E3"/>
    <w:rsid w:val="007B03A0"/>
    <w:rsid w:val="007F7066"/>
    <w:rsid w:val="008004CA"/>
    <w:rsid w:val="0081043A"/>
    <w:rsid w:val="00825D23"/>
    <w:rsid w:val="008437A1"/>
    <w:rsid w:val="008576B2"/>
    <w:rsid w:val="0087562D"/>
    <w:rsid w:val="00875E0E"/>
    <w:rsid w:val="008C3A1C"/>
    <w:rsid w:val="008D277D"/>
    <w:rsid w:val="008F0C84"/>
    <w:rsid w:val="008F215E"/>
    <w:rsid w:val="008F6CF2"/>
    <w:rsid w:val="008F7787"/>
    <w:rsid w:val="00900E47"/>
    <w:rsid w:val="0091138E"/>
    <w:rsid w:val="00921DEC"/>
    <w:rsid w:val="00943F2E"/>
    <w:rsid w:val="00961E9C"/>
    <w:rsid w:val="0097444D"/>
    <w:rsid w:val="00993146"/>
    <w:rsid w:val="009956F4"/>
    <w:rsid w:val="009D211F"/>
    <w:rsid w:val="009E21CC"/>
    <w:rsid w:val="00A04F80"/>
    <w:rsid w:val="00A72D5A"/>
    <w:rsid w:val="00A77575"/>
    <w:rsid w:val="00AA1D46"/>
    <w:rsid w:val="00AC248D"/>
    <w:rsid w:val="00B245A9"/>
    <w:rsid w:val="00B42957"/>
    <w:rsid w:val="00B55AB7"/>
    <w:rsid w:val="00B568C9"/>
    <w:rsid w:val="00BD257D"/>
    <w:rsid w:val="00BE38ED"/>
    <w:rsid w:val="00BE5A0D"/>
    <w:rsid w:val="00C035D1"/>
    <w:rsid w:val="00C313BE"/>
    <w:rsid w:val="00C3245E"/>
    <w:rsid w:val="00C515AF"/>
    <w:rsid w:val="00C56721"/>
    <w:rsid w:val="00C57DB8"/>
    <w:rsid w:val="00C70E66"/>
    <w:rsid w:val="00C81880"/>
    <w:rsid w:val="00C912B3"/>
    <w:rsid w:val="00C929A9"/>
    <w:rsid w:val="00CA046B"/>
    <w:rsid w:val="00CB41B2"/>
    <w:rsid w:val="00CF7197"/>
    <w:rsid w:val="00CF74B1"/>
    <w:rsid w:val="00D03367"/>
    <w:rsid w:val="00D060E5"/>
    <w:rsid w:val="00D1545C"/>
    <w:rsid w:val="00D6428D"/>
    <w:rsid w:val="00DF2BFF"/>
    <w:rsid w:val="00E16785"/>
    <w:rsid w:val="00E246A3"/>
    <w:rsid w:val="00E30DEA"/>
    <w:rsid w:val="00E52B78"/>
    <w:rsid w:val="00E90846"/>
    <w:rsid w:val="00EA32B1"/>
    <w:rsid w:val="00EC240E"/>
    <w:rsid w:val="00EC5927"/>
    <w:rsid w:val="00ED0D8D"/>
    <w:rsid w:val="00EE41C6"/>
    <w:rsid w:val="00F4063D"/>
    <w:rsid w:val="00F40AD2"/>
    <w:rsid w:val="00F72BC9"/>
    <w:rsid w:val="00F93E2E"/>
    <w:rsid w:val="00FA781D"/>
    <w:rsid w:val="00FB43D3"/>
    <w:rsid w:val="00FC1636"/>
    <w:rsid w:val="00FE2700"/>
    <w:rsid w:val="00FE51D9"/>
    <w:rsid w:val="00FF01EC"/>
    <w:rsid w:val="00FF1587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E1AE-DBD9-441D-A5D2-54601D2C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2016-03-21T19:01:00Z</cp:lastPrinted>
  <dcterms:created xsi:type="dcterms:W3CDTF">2019-04-19T15:08:00Z</dcterms:created>
  <dcterms:modified xsi:type="dcterms:W3CDTF">2019-04-19T15:31:00Z</dcterms:modified>
</cp:coreProperties>
</file>